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E3" w:rsidRDefault="00A843E3" w:rsidP="00A84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z wykorzystania środków finansowych na zadanie z zakresu sportu</w:t>
      </w: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/>
        <w:t>w okresie od ………….. do …………………………,</w:t>
      </w: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określonego w umowie nr …………………..,</w:t>
      </w: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zawartej w dniu ………………………,</w:t>
      </w: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między Gmina Międzyrzecz</w:t>
      </w: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……………………………………………………..</w:t>
      </w: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(nazwa podmiotu)</w:t>
      </w: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Data złożenia sprawozdania:………………………….</w:t>
      </w: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CZĘŚĆ I.</w:t>
      </w: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Sprawozdanie merytoryczne</w:t>
      </w:r>
    </w:p>
    <w:p w:rsidR="00A843E3" w:rsidRDefault="00A843E3" w:rsidP="00A843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Informacja o przebiegu realizacji zadania: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843E3" w:rsidTr="00A843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A843E3" w:rsidRDefault="00A843E3" w:rsidP="00A843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843E3" w:rsidRDefault="00A843E3" w:rsidP="00A843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Czy zakładane cele i rezultaty zostały osiągnięte w wymiarze określnym w ofercie? Jeśli nie, wskazać dlaczego?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843E3" w:rsidTr="00A843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A843E3" w:rsidRDefault="00A843E3" w:rsidP="00A843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CZĘŚĆ II.</w:t>
      </w: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Sprawozdanie z wykonania wydatków</w:t>
      </w:r>
    </w:p>
    <w:p w:rsidR="00A843E3" w:rsidRDefault="00A843E3" w:rsidP="00A843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Rozliczenie ze względu na rodzaj kosztów (w zł):</w:t>
      </w: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1"/>
        <w:gridCol w:w="4007"/>
        <w:gridCol w:w="2230"/>
        <w:gridCol w:w="2230"/>
      </w:tblGrid>
      <w:tr w:rsidR="00A843E3" w:rsidTr="00A843E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Rodzaj kosztów (koszty merytoryczne i administracyjne związane z realizacją zadania)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Koszt całkowity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 tym koszt pokryty z dotacji</w:t>
            </w:r>
          </w:p>
        </w:tc>
      </w:tr>
      <w:tr w:rsidR="00A843E3" w:rsidTr="00A843E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843E3" w:rsidTr="00A843E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843E3" w:rsidTr="00A843E3"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Ogółem: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A843E3" w:rsidRDefault="00A843E3" w:rsidP="00A843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18"/>
          <w:szCs w:val="18"/>
        </w:rPr>
      </w:pPr>
    </w:p>
    <w:p w:rsidR="00A843E3" w:rsidRDefault="00A843E3" w:rsidP="00A843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Rozliczenie ze względu na źródło finansowania:</w:t>
      </w: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2693"/>
        <w:gridCol w:w="2092"/>
      </w:tblGrid>
      <w:tr w:rsidR="00A843E3" w:rsidTr="00A843E3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Źródła finansowania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zł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</w:tc>
      </w:tr>
      <w:tr w:rsidR="00A843E3" w:rsidTr="00A843E3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Koszty pokryte z dotacji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A843E3" w:rsidTr="00A843E3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Koszty pokryte z środków własnych, środków finansowych z innych źródeł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A843E3" w:rsidTr="00A843E3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Ogółem: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A843E3" w:rsidRDefault="00A843E3" w:rsidP="00A843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843E3" w:rsidRDefault="00A843E3" w:rsidP="00A843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Zestawienie faktur (rachunków)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1"/>
        <w:gridCol w:w="2097"/>
        <w:gridCol w:w="1274"/>
        <w:gridCol w:w="1274"/>
        <w:gridCol w:w="1274"/>
        <w:gridCol w:w="1274"/>
        <w:gridCol w:w="1274"/>
      </w:tblGrid>
      <w:tr w:rsidR="00A843E3" w:rsidTr="00A843E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Numer dokumentu księgowego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Numer pozycji kosztorysu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Nazwa wydatku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Kwota (zł)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Data zapłaty</w:t>
            </w:r>
          </w:p>
        </w:tc>
      </w:tr>
      <w:tr w:rsidR="00A843E3" w:rsidTr="00A843E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A843E3" w:rsidRDefault="00A843E3" w:rsidP="00A843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CZĘŚĆ III.</w:t>
      </w: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Dodatkowe informacje</w:t>
      </w:r>
    </w:p>
    <w:p w:rsidR="00A843E3" w:rsidRDefault="00A843E3" w:rsidP="00A843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Inne istotne informacje o realizacji zadania: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843E3" w:rsidTr="00A843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A843E3" w:rsidRDefault="00A843E3" w:rsidP="00A843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843E3" w:rsidRDefault="00A843E3" w:rsidP="00A843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Materiały mogące dokumentować działania faktyczne podjęte przy realizacji zadania (np. listy uczestników, publikacje, raporty, wyniki):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843E3" w:rsidTr="00A843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E3" w:rsidRDefault="00A84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A843E3" w:rsidRDefault="00A843E3" w:rsidP="00A843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Oświadczam (-my), że:</w:t>
      </w:r>
    </w:p>
    <w:p w:rsidR="00A843E3" w:rsidRDefault="00A843E3" w:rsidP="00A843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 daty zawarcia umowy nie zmienił się status prawny klubu;</w:t>
      </w:r>
    </w:p>
    <w:p w:rsidR="00A843E3" w:rsidRDefault="00A843E3" w:rsidP="00A843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Wszystkie podane w niniejszym sprawozdaniu informacje są zgodne z aktualnym stanem prawnym i faktycznym;</w:t>
      </w:r>
    </w:p>
    <w:p w:rsidR="00A843E3" w:rsidRDefault="00A843E3" w:rsidP="00A843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Zamówienia na dostawy, usługi i roboty budowlane za środki finansowe uzyskane w ramach umowy zostały dokonane zgodnie z przepisami art. 3 ustawy z dnia 29 stycznia 2004r. Prawo zamówień publicznych;</w:t>
      </w:r>
    </w:p>
    <w:p w:rsidR="00A843E3" w:rsidRDefault="00A843E3" w:rsidP="00A843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Wszystkie kwoty wymienione w zestawieniu faktur (rachunków) zostały faktycznie poniesione.</w:t>
      </w: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</w:t>
      </w:r>
    </w:p>
    <w:p w:rsidR="00A843E3" w:rsidRDefault="00A843E3" w:rsidP="00A843E3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(czytelny podpis osoby / osób upoważnionej/-ych do reprezentowania podmiotu)</w:t>
      </w:r>
    </w:p>
    <w:p w:rsidR="00293E94" w:rsidRDefault="00293E94">
      <w:bookmarkStart w:id="0" w:name="_GoBack"/>
      <w:bookmarkEnd w:id="0"/>
    </w:p>
    <w:sectPr w:rsidR="0029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FBE"/>
    <w:multiLevelType w:val="hybridMultilevel"/>
    <w:tmpl w:val="ED3E0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32FF0"/>
    <w:multiLevelType w:val="hybridMultilevel"/>
    <w:tmpl w:val="17BE3310"/>
    <w:lvl w:ilvl="0" w:tplc="6A0EF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E4"/>
    <w:rsid w:val="00293E94"/>
    <w:rsid w:val="00971EE4"/>
    <w:rsid w:val="00A8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3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3E3"/>
    <w:pPr>
      <w:ind w:left="720"/>
      <w:contextualSpacing/>
    </w:pPr>
  </w:style>
  <w:style w:type="table" w:styleId="Tabela-Siatka">
    <w:name w:val="Table Grid"/>
    <w:basedOn w:val="Standardowy"/>
    <w:uiPriority w:val="59"/>
    <w:rsid w:val="00A843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3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3E3"/>
    <w:pPr>
      <w:ind w:left="720"/>
      <w:contextualSpacing/>
    </w:pPr>
  </w:style>
  <w:style w:type="table" w:styleId="Tabela-Siatka">
    <w:name w:val="Table Grid"/>
    <w:basedOn w:val="Standardowy"/>
    <w:uiPriority w:val="59"/>
    <w:rsid w:val="00A843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kszadkowska</dc:creator>
  <cp:keywords/>
  <dc:description/>
  <cp:lastModifiedBy>kszadkowska</cp:lastModifiedBy>
  <cp:revision>2</cp:revision>
  <dcterms:created xsi:type="dcterms:W3CDTF">2013-04-12T11:34:00Z</dcterms:created>
  <dcterms:modified xsi:type="dcterms:W3CDTF">2013-04-12T11:34:00Z</dcterms:modified>
</cp:coreProperties>
</file>