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70" w:rsidRPr="000860FB" w:rsidRDefault="00BC2370" w:rsidP="00EC11E1">
      <w:pPr>
        <w:rPr>
          <w:rFonts w:cstheme="minorHAnsi"/>
          <w:b/>
        </w:rPr>
      </w:pPr>
      <w:r w:rsidRPr="000860FB">
        <w:rPr>
          <w:rFonts w:cstheme="minorHAnsi"/>
          <w:b/>
        </w:rPr>
        <w:t>WRG.271.</w:t>
      </w:r>
      <w:r w:rsidR="00D345C9" w:rsidRPr="000860FB">
        <w:rPr>
          <w:rFonts w:cstheme="minorHAnsi"/>
          <w:b/>
        </w:rPr>
        <w:t>26</w:t>
      </w:r>
      <w:r w:rsidRPr="000860FB">
        <w:rPr>
          <w:rFonts w:cstheme="minorHAnsi"/>
          <w:b/>
        </w:rPr>
        <w:t>.201</w:t>
      </w:r>
      <w:r w:rsidR="00D345C9" w:rsidRPr="000860FB">
        <w:rPr>
          <w:rFonts w:cstheme="minorHAnsi"/>
          <w:b/>
        </w:rPr>
        <w:t>8</w:t>
      </w:r>
    </w:p>
    <w:p w:rsidR="0060373A" w:rsidRPr="00DF6B31" w:rsidRDefault="0060373A" w:rsidP="0060373A">
      <w:pPr>
        <w:spacing w:after="0" w:line="240" w:lineRule="auto"/>
        <w:jc w:val="center"/>
        <w:rPr>
          <w:rFonts w:cstheme="minorHAnsi"/>
          <w:b/>
        </w:rPr>
      </w:pPr>
      <w:r w:rsidRPr="00DF6B31">
        <w:rPr>
          <w:rFonts w:cstheme="minorHAnsi"/>
          <w:b/>
        </w:rPr>
        <w:t>OGŁOSZENIE O ZAMÓWIENIU</w:t>
      </w: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  <w:r w:rsidRPr="000860FB">
        <w:rPr>
          <w:rFonts w:cstheme="minorHAnsi"/>
        </w:rPr>
        <w:t>w postępowaniu o udzielenie zamówienia publicznego prowadzonym</w:t>
      </w: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</w:rPr>
      </w:pPr>
      <w:r w:rsidRPr="000860FB">
        <w:rPr>
          <w:rFonts w:cstheme="minorHAnsi"/>
        </w:rPr>
        <w:t>w trybie art. 138o ust. 1 ustawy z dnia 29 stycznia 2004 r. Prawo zamówień publicznych</w:t>
      </w:r>
    </w:p>
    <w:p w:rsidR="0060373A" w:rsidRPr="000860FB" w:rsidRDefault="0060373A" w:rsidP="0060373A">
      <w:pPr>
        <w:spacing w:after="0" w:line="240" w:lineRule="auto"/>
        <w:jc w:val="center"/>
        <w:rPr>
          <w:rFonts w:cstheme="minorHAnsi"/>
          <w:b/>
        </w:rPr>
      </w:pPr>
      <w:r w:rsidRPr="000860FB">
        <w:rPr>
          <w:rFonts w:cstheme="minorHAnsi"/>
        </w:rPr>
        <w:t>na szkolenia dydaktyczne nauczycieli z oddziałów przedszkolnych w gminie Międzyrzecz</w:t>
      </w:r>
    </w:p>
    <w:p w:rsidR="0060373A" w:rsidRPr="000860FB" w:rsidRDefault="0060373A" w:rsidP="0060373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Zamawiający: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Gmina Międzyrzecz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ul. Rynek 1, 66-300 Międzyrzecz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REGON 210966846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NIP: 596-000-65-53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Telefon: 957426930 Faks: 957426960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lang w:val="en-US"/>
        </w:rPr>
      </w:pPr>
      <w:r w:rsidRPr="000860FB">
        <w:rPr>
          <w:rFonts w:cstheme="minorHAnsi"/>
          <w:lang w:val="en-US"/>
        </w:rPr>
        <w:t xml:space="preserve">e-mail: zamowienia.publiczne@miedzyrzecz.pl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adres strony Biuletynu Informacji Publicznej, na której dostępne jest ogłoszenie: https://www.bip.miedzyrzecz.pl/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Prowadząc postępowanie w trybie art. 138o ust. 1 ustawy z dnia 29 stycznia 2004 r. Prawo zamówień publicznych Gmina Międzyrzecz zaprasza do złożenia oferty na świadczenie usług szkolenia dydaktycznego nauczycieli z oddziałów przedszkolnych w gminie Międzyrzecz w związku z prowadzonym przez gminę Międzyrzecz projektem</w:t>
      </w:r>
      <w:r w:rsidRPr="000860FB">
        <w:rPr>
          <w:rFonts w:cstheme="minorHAnsi"/>
          <w:b/>
        </w:rPr>
        <w:t xml:space="preserve"> </w:t>
      </w:r>
      <w:r w:rsidRPr="000860FB">
        <w:rPr>
          <w:rFonts w:cstheme="minorHAnsi"/>
        </w:rPr>
        <w:t>unijnym</w:t>
      </w:r>
      <w:r w:rsidRPr="000860FB">
        <w:rPr>
          <w:rFonts w:cstheme="minorHAnsi"/>
          <w:b/>
        </w:rPr>
        <w:t xml:space="preserve"> </w:t>
      </w:r>
      <w:r w:rsidRPr="000860FB">
        <w:rPr>
          <w:rFonts w:cstheme="minorHAnsi"/>
        </w:rPr>
        <w:t>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Opis przedmiotu zamówienia</w:t>
      </w:r>
    </w:p>
    <w:p w:rsidR="0060373A" w:rsidRPr="000860FB" w:rsidRDefault="0060373A" w:rsidP="0060373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Kod CPV: 80500000-9</w:t>
      </w:r>
    </w:p>
    <w:p w:rsidR="0060373A" w:rsidRPr="000860FB" w:rsidRDefault="0060373A" w:rsidP="0060373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Część 1. Szkolenia dydaktyczne dla nauczycieli z Oddziału Przedszkolnego Oddziału Przedszkolnego w Szkole Podstawowej Nr 1 , 66-300 Międzyrzecz, ul. Staszica  22a, i  Przedszkola Nr 4 „Bajkowa Kraina”, 66-300 Międzyrzecz, ul. Zachodnia 8 w następującym zakresie: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  <w:u w:val="single"/>
        </w:rPr>
      </w:pPr>
    </w:p>
    <w:p w:rsidR="0060373A" w:rsidRPr="000860FB" w:rsidRDefault="0060373A" w:rsidP="0060373A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Szkolenie „Technologie informacyjno-komunikacyjne w pracy dydaktycznej” dla 21 osób, w łącznym wymiarze 120 godz. dydaktycznych zajęć.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2 grup nauczycieli (liczących: 9 oraz 12 osób), w wymiarze 60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zagadnienia/zakres merytoryczny: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1. Komunikacja i organizacja pracy w szkole</w:t>
      </w:r>
      <w:r w:rsidRPr="000860FB">
        <w:rPr>
          <w:rFonts w:cstheme="minorHAnsi"/>
        </w:rPr>
        <w:br/>
        <w:t xml:space="preserve">– </w:t>
      </w:r>
      <w:proofErr w:type="spellStart"/>
      <w:r w:rsidRPr="000860FB">
        <w:rPr>
          <w:rFonts w:cstheme="minorHAnsi"/>
        </w:rPr>
        <w:t>Cloud</w:t>
      </w:r>
      <w:proofErr w:type="spellEnd"/>
      <w:r w:rsidRPr="000860FB">
        <w:rPr>
          <w:rFonts w:cstheme="minorHAnsi"/>
        </w:rPr>
        <w:t xml:space="preserve"> </w:t>
      </w:r>
      <w:proofErr w:type="spellStart"/>
      <w:r w:rsidRPr="000860FB">
        <w:rPr>
          <w:rFonts w:cstheme="minorHAnsi"/>
        </w:rPr>
        <w:t>computing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>– Konto Microsoft,</w:t>
      </w:r>
      <w:r w:rsidRPr="000860FB">
        <w:rPr>
          <w:rFonts w:cstheme="minorHAnsi"/>
        </w:rPr>
        <w:br/>
        <w:t>– Poczta elektroniczna,</w:t>
      </w:r>
      <w:r w:rsidRPr="000860FB">
        <w:rPr>
          <w:rFonts w:cstheme="minorHAnsi"/>
        </w:rPr>
        <w:br/>
        <w:t>– Kalendarz,</w:t>
      </w:r>
      <w:r w:rsidRPr="000860FB">
        <w:rPr>
          <w:rFonts w:cstheme="minorHAnsi"/>
        </w:rPr>
        <w:br/>
        <w:t>– Poczta i kalendarz w systemie Windows 10,</w:t>
      </w:r>
      <w:r w:rsidRPr="000860FB">
        <w:rPr>
          <w:rFonts w:cstheme="minorHAnsi"/>
        </w:rPr>
        <w:br/>
        <w:t>– Komunikatory internetowe,</w:t>
      </w:r>
      <w:r w:rsidRPr="000860FB">
        <w:rPr>
          <w:rFonts w:cstheme="minorHAnsi"/>
        </w:rPr>
        <w:br/>
        <w:t>– Dyski w chmurze.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2. Obsługa urządzeń cyfrowych oraz sprzętu informatycznego</w:t>
      </w:r>
      <w:r w:rsidRPr="000860FB">
        <w:rPr>
          <w:rFonts w:cstheme="minorHAnsi"/>
          <w:b/>
          <w:bCs/>
        </w:rPr>
        <w:br/>
      </w:r>
      <w:r w:rsidRPr="000860FB">
        <w:rPr>
          <w:rFonts w:cstheme="minorHAnsi"/>
        </w:rPr>
        <w:t>– Tablice interaktywne,</w:t>
      </w:r>
      <w:r w:rsidRPr="000860FB">
        <w:rPr>
          <w:rFonts w:cstheme="minorHAnsi"/>
        </w:rPr>
        <w:br/>
      </w:r>
      <w:r w:rsidRPr="000860FB">
        <w:rPr>
          <w:rFonts w:cstheme="minorHAnsi"/>
        </w:rPr>
        <w:lastRenderedPageBreak/>
        <w:t>– Praca z projektorem,</w:t>
      </w:r>
      <w:r w:rsidRPr="000860FB">
        <w:rPr>
          <w:rFonts w:cstheme="minorHAnsi"/>
        </w:rPr>
        <w:br/>
        <w:t>– Urządzenia peryferyjne.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3. Wykorzystanie narzędzi cyfrowych w nauczaniu przedmiotowym</w:t>
      </w:r>
      <w:r w:rsidRPr="000860FB">
        <w:rPr>
          <w:rFonts w:cstheme="minorHAnsi"/>
        </w:rPr>
        <w:br/>
        <w:t>– Wyszukiwanie i gromadzenie materiałów cyfrowych i dydaktycznych,</w:t>
      </w:r>
      <w:r w:rsidRPr="000860FB">
        <w:rPr>
          <w:rFonts w:cstheme="minorHAnsi"/>
        </w:rPr>
        <w:br/>
        <w:t>– Przegląd programów do prezentacji multimedialnych i praca z wybraną aplikacją,</w:t>
      </w:r>
      <w:r w:rsidRPr="000860FB">
        <w:rPr>
          <w:rFonts w:cstheme="minorHAnsi"/>
        </w:rPr>
        <w:br/>
        <w:t>– Narzędzia możliwe do zastosowania w edukacji wspomaganej technologią informacyjno-komunikacyjną,</w:t>
      </w:r>
      <w:r w:rsidRPr="000860FB">
        <w:rPr>
          <w:rFonts w:cstheme="minorHAnsi"/>
        </w:rPr>
        <w:br/>
        <w:t>– Źródła i sposoby pozyskiwania aplikacji edukacyjnych.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4. Nowe metody kształcenia z wykorzystaniem narzędzi cyfrowych</w:t>
      </w:r>
      <w:r w:rsidRPr="000860FB">
        <w:rPr>
          <w:rFonts w:cstheme="minorHAnsi"/>
        </w:rPr>
        <w:br/>
        <w:t xml:space="preserve">– Metoda </w:t>
      </w:r>
      <w:proofErr w:type="spellStart"/>
      <w:r w:rsidRPr="000860FB">
        <w:rPr>
          <w:rFonts w:cstheme="minorHAnsi"/>
        </w:rPr>
        <w:t>Webquest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 xml:space="preserve">– Metoda </w:t>
      </w:r>
      <w:proofErr w:type="spellStart"/>
      <w:r w:rsidRPr="000860FB">
        <w:rPr>
          <w:rFonts w:cstheme="minorHAnsi"/>
        </w:rPr>
        <w:t>Flipped</w:t>
      </w:r>
      <w:proofErr w:type="spellEnd"/>
      <w:r w:rsidRPr="000860FB">
        <w:rPr>
          <w:rFonts w:cstheme="minorHAnsi"/>
        </w:rPr>
        <w:t xml:space="preserve"> </w:t>
      </w:r>
      <w:proofErr w:type="spellStart"/>
      <w:r w:rsidRPr="000860FB">
        <w:rPr>
          <w:rFonts w:cstheme="minorHAnsi"/>
        </w:rPr>
        <w:t>classroom</w:t>
      </w:r>
      <w:proofErr w:type="spellEnd"/>
      <w:r w:rsidRPr="000860FB">
        <w:rPr>
          <w:rFonts w:cstheme="minorHAnsi"/>
        </w:rPr>
        <w:t xml:space="preserve"> „odwrócone nauczanie”,</w:t>
      </w:r>
      <w:r w:rsidRPr="000860FB">
        <w:rPr>
          <w:rFonts w:cstheme="minorHAnsi"/>
        </w:rPr>
        <w:br/>
        <w:t>– Kanał YouTube.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5. Edukacja w zakresie bezpieczeństwa w cyberprzestrzeni</w:t>
      </w:r>
      <w:r w:rsidRPr="000860FB">
        <w:rPr>
          <w:rFonts w:cstheme="minorHAnsi"/>
        </w:rPr>
        <w:br/>
        <w:t>– Podstawowe narzędzia ochrony komputera i komunikacji,</w:t>
      </w:r>
      <w:r w:rsidRPr="000860FB">
        <w:rPr>
          <w:rFonts w:cstheme="minorHAnsi"/>
        </w:rPr>
        <w:br/>
        <w:t>– Złośliwe oprogramowanie,</w:t>
      </w:r>
      <w:r w:rsidRPr="000860FB">
        <w:rPr>
          <w:rFonts w:cstheme="minorHAnsi"/>
        </w:rPr>
        <w:br/>
        <w:t>– Rodzaje ataków sieciowych oraz metody zapobiegania,</w:t>
      </w:r>
      <w:r w:rsidRPr="000860FB">
        <w:rPr>
          <w:rFonts w:cstheme="minorHAnsi"/>
        </w:rPr>
        <w:br/>
        <w:t>– Podstawy bezpieczeństwa przeglądarki internetowej i komunikacji w sieci,</w:t>
      </w:r>
      <w:r w:rsidRPr="000860FB">
        <w:rPr>
          <w:rFonts w:cstheme="minorHAnsi"/>
        </w:rPr>
        <w:br/>
        <w:t>– Bezpieczeństwo informacyjne w serwisach społecznościowych.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6. Wykorzystanie zasobów dydaktycznych dostępnych w Internecie</w:t>
      </w:r>
      <w:r w:rsidRPr="000860FB">
        <w:rPr>
          <w:rFonts w:cstheme="minorHAnsi"/>
        </w:rPr>
        <w:br/>
        <w:t>– Portale i serwisy edukacyjne dla uczniów i nauczycieli,</w:t>
      </w:r>
      <w:r w:rsidRPr="000860FB">
        <w:rPr>
          <w:rFonts w:cstheme="minorHAnsi"/>
        </w:rPr>
        <w:br/>
        <w:t xml:space="preserve">– Wirtualne Muzea Google </w:t>
      </w:r>
      <w:proofErr w:type="spellStart"/>
      <w:r w:rsidRPr="000860FB">
        <w:rPr>
          <w:rFonts w:cstheme="minorHAnsi"/>
        </w:rPr>
        <w:t>Arts</w:t>
      </w:r>
      <w:proofErr w:type="spellEnd"/>
      <w:r w:rsidRPr="000860FB">
        <w:rPr>
          <w:rFonts w:cstheme="minorHAnsi"/>
        </w:rPr>
        <w:t xml:space="preserve"> &amp; </w:t>
      </w:r>
      <w:proofErr w:type="spellStart"/>
      <w:r w:rsidRPr="000860FB">
        <w:rPr>
          <w:rFonts w:cstheme="minorHAnsi"/>
        </w:rPr>
        <w:t>Culture</w:t>
      </w:r>
      <w:proofErr w:type="spellEnd"/>
      <w:r w:rsidRPr="000860FB">
        <w:rPr>
          <w:rFonts w:cstheme="minorHAnsi"/>
        </w:rPr>
        <w:t>,</w:t>
      </w:r>
      <w:r w:rsidRPr="000860FB">
        <w:rPr>
          <w:rFonts w:cstheme="minorHAnsi"/>
        </w:rPr>
        <w:br/>
        <w:t>– Archiwa i biblioteki cyfrowe.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b/>
          <w:bCs/>
        </w:rPr>
        <w:t>7. Administracja wewnętrzną infrastrukturą sieciowo-usługową szkoły lub placówki systemu oświaty</w:t>
      </w:r>
      <w:r w:rsidRPr="000860FB">
        <w:rPr>
          <w:rFonts w:cstheme="minorHAnsi"/>
        </w:rPr>
        <w:br/>
        <w:t>– Wprowadzenie w zagadnienia sieci komputerowych,</w:t>
      </w:r>
      <w:r w:rsidRPr="000860FB">
        <w:rPr>
          <w:rFonts w:cstheme="minorHAnsi"/>
        </w:rPr>
        <w:br/>
        <w:t>– Urządzenia lokalnej sieci komputerowej,</w:t>
      </w:r>
      <w:r w:rsidRPr="000860FB">
        <w:rPr>
          <w:rFonts w:cstheme="minorHAnsi"/>
        </w:rPr>
        <w:br/>
        <w:t>– Typy sieci komputerowych,</w:t>
      </w:r>
      <w:r w:rsidRPr="000860FB">
        <w:rPr>
          <w:rFonts w:cstheme="minorHAnsi"/>
        </w:rPr>
        <w:br/>
        <w:t>– Konfiguracja urządzeń do pracy w sieci.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  <w:u w:val="single"/>
        </w:rPr>
        <w:t>Szkolenie będzie przygotowywało do zewnętrznego egzaminu certyfikacyjnego i zostanie zakończone walidacją i certyfikacją nabytych kompetencji/kwalifikacji</w:t>
      </w:r>
      <w:r w:rsidRPr="000860FB">
        <w:rPr>
          <w:rFonts w:cstheme="minorHAnsi"/>
        </w:rPr>
        <w:t xml:space="preserve"> zgodnie z zasadami i wymaganiami określonymi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</w:t>
      </w:r>
      <w:hyperlink r:id="rId8" w:history="1">
        <w:r w:rsidRPr="000860FB">
          <w:rPr>
            <w:rStyle w:val="Hipercze"/>
            <w:rFonts w:cstheme="minorHAnsi"/>
          </w:rPr>
          <w:t>https://www.funduszeeuropejskie.gov.pl/media/37804/Zalacznik_8_Material_o_kwalifikacjach_z_lista.pdf</w:t>
        </w:r>
      </w:hyperlink>
      <w:r w:rsidRPr="000860FB">
        <w:rPr>
          <w:rFonts w:cstheme="minorHAnsi"/>
        </w:rPr>
        <w:t xml:space="preserve"> 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b/>
        </w:rPr>
        <w:t>Za proces walidacji i certyfikacji spełniający w/w wymagania</w:t>
      </w:r>
      <w:r w:rsidRPr="000860FB">
        <w:rPr>
          <w:rFonts w:cstheme="minorHAnsi"/>
        </w:rPr>
        <w:t xml:space="preserve"> Zamawiający uzna proces uzyskiwania kwalifikacji w metodologii, standardach realizacji procesu kształcenia i efekcie końcowym (egzamin, uznawalność zaświadczeń, zgodność z Europejskimi Ramami Kwalifikacji, Polskimi Ramami Kwalifikacji)</w:t>
      </w:r>
      <w:r w:rsidRPr="000860FB">
        <w:rPr>
          <w:rFonts w:cstheme="minorHAnsi"/>
          <w:u w:val="single"/>
        </w:rPr>
        <w:t xml:space="preserve"> spełniający łącznie następujące cechy: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1) ustalone standardy dotyczące kompetencji (wiedzy, umiejętności i kompetencji społecznych), składających się na daną kwalifikację opisane w języku efektów uczenia się;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4) instytucje certyfikujące mogą samodzielnie przeprowadzać walidację (procesy walidacji i certyfikacji muszą być odpowiednio rozdzielone i niezależne), bądź przekazywać ją do instytucji walidujących, np. centrów egzaminacyjnych.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Propozycje rozwiązań niespełniających w/w wymagań dotyczących zgodności z wymaganiami dotyczącymi walidacji i certyfikacji nabytych kompetencji/kwalifikacji zawodowych - zostaną odrzucone, jako niezgodne z treścią Ogłoszenia/SIWZ.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egzamin certyfikacyjny</w:t>
      </w:r>
      <w:r w:rsidRPr="000860FB">
        <w:rPr>
          <w:rFonts w:cstheme="minorHAnsi"/>
        </w:rPr>
        <w:t xml:space="preserve"> dla wszystkich uczestników szkolenia, spełniający wyżej określone wymagania oraz wyda certyfikat wszystkim osobom, które pomyślnie zdały ten egzamin.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B) Szkolenie „Emisja głosu” dla 21 osób, w łącznym wymiarze 40 godz. dydaktycznych zajęć.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Szkolenie realizowane będzie dla 2 grup nauczycieli (liczących: 9 oraz 12 osób), w wymiarze 20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Głos – podstawowe narzędzie pracy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Warunki prawidłowej emisji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Proces wydobywania głosu od strony technicznej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Higiena głosu i praca na głosem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Wpływ postawy ciała i oddechu na głos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Techniki oddychania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Ekspresja mowy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Budowanie kontaktu z innymi za pomocą głosu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Podstawowe ćwiczenia oddechowe – świadome używanie oddechu przeponowego, wykorzystanie technik relaksacji w celu rozwijania możliwości głosowych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Higiena aparatu głosowego w pracy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Szkolenie będzie przygotowywało do zewnętrznego egzaminu certyfikacyjnego i zostanie zakończone walidacją i certyfikacją nabytych kompetencji/kwalifikacji</w:t>
      </w:r>
      <w:r w:rsidRPr="000860FB">
        <w:rPr>
          <w:rFonts w:cstheme="minorHAnsi"/>
        </w:rPr>
        <w:t xml:space="preserve"> zgodnie z zasadami </w:t>
      </w:r>
      <w:r w:rsidRPr="000860FB">
        <w:rPr>
          <w:rFonts w:cstheme="minorHAnsi"/>
        </w:rPr>
        <w:br/>
        <w:t xml:space="preserve">i wymaganiami określonymi przez Ministerstwo Rozwoju w odniesieniu do sposobów uzyskiwania i potwierdzania kwalifikacji w ramach projektów współfinansowanych </w:t>
      </w:r>
      <w:r w:rsidRPr="000860FB">
        <w:rPr>
          <w:rFonts w:cstheme="minorHAnsi"/>
        </w:rPr>
        <w:br/>
        <w:t>z Europejskiego Funduszu Społecznego w tzw. „liście sprawdzającej” czy dokument można uznać za potwierdzający kwalifikację na potrzeby mierzenia wskaźników monitorowania EFS .</w:t>
      </w:r>
      <w:hyperlink r:id="rId9" w:history="1">
        <w:r w:rsidRPr="000860FB">
          <w:rPr>
            <w:rStyle w:val="Hipercze"/>
            <w:rFonts w:cstheme="minorHAnsi"/>
          </w:rPr>
          <w:t>https://www.funduszeeuropejskie.gov.pl/media/37804/Zalacznik_8_Material_o_kwalifikacjach_z_lista.pdf</w:t>
        </w:r>
      </w:hyperlink>
      <w:r w:rsidRPr="000860FB">
        <w:rPr>
          <w:rFonts w:cstheme="minorHAnsi"/>
        </w:rPr>
        <w:t xml:space="preserve">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b/>
        </w:rPr>
        <w:t>Za proces walidacji i certyfikacji spełniający w/w wymagania</w:t>
      </w:r>
      <w:r w:rsidRPr="000860FB">
        <w:rPr>
          <w:rFonts w:cstheme="minorHAnsi"/>
        </w:rPr>
        <w:t xml:space="preserve"> Zamawiający uzna proces uzyskiwania kwalifikacji w metodologii, standardach realizacji procesu kształcenia i efekcie końcowym (egzamin, uznawalność zaświadczeń, zgodność z Europejskimi Ramami Kwalifikacji, Polskimi Ramami Kwalifikacji)</w:t>
      </w:r>
      <w:r w:rsidRPr="000860FB">
        <w:rPr>
          <w:rFonts w:cstheme="minorHAnsi"/>
          <w:u w:val="single"/>
        </w:rPr>
        <w:t xml:space="preserve"> spełniający łącznie następujące cechy: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1) ustalone standardy dotyczące kompetencji (wiedzy, umiejętności i kompetencji społecznych), składających się na daną kwalifikację opisane w języku efektów uczenia się;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4) instytucje certyfikujące mogą samodzielnie przeprowadzać walidację (procesy walidacji i certyfikacji muszą być odpowiednio rozdzielone i niezależne), bądź przekazywać ją do instytucji walidujących, np. centrów egzaminacyjnych.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Propozycje rozwiązań niespełniających w/w wymagań dotyczących zgodności z wymaganiami dotyczącymi walidacji i certyfikacji nabytych kompetencji/kwalifikacji zawodowych - zostaną odrzucone, jako niezgodne z treścią Ogłoszenia/SIWZ.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egzamin certyfikacyjny</w:t>
      </w:r>
      <w:r w:rsidRPr="000860FB">
        <w:rPr>
          <w:rFonts w:cstheme="minorHAnsi"/>
        </w:rPr>
        <w:t xml:space="preserve"> dla wszystkich uczestników szkolenia, spełniający wyżej określone wymagania oraz wyda certyfikat wszystkim osobom, które pomyślnie zdały ten egzamin.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860FB">
        <w:rPr>
          <w:rFonts w:cstheme="minorHAnsi"/>
          <w:b/>
          <w:u w:val="single"/>
        </w:rPr>
        <w:t>C) Szkolenie „Doskonalenie umiejętności i kompetencji zawodowych nauczycieli służące poprawie kompetencji w zakresie pedagogiki specjalnej” dla 21 osób, w łącznym wymiarze 60 godz. dydaktycznych zajęć.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2 grup nauczycieli (liczących: 9 oraz 12 osób), w wymiarze 30 godzin dydaktycznych zajęć dla każdej grupy.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1. Przedmiot i zadania pedagogiki specjalnej, subdyscypliny pedagogiki specjalnej, zagadnienia rehabilitacji, psychologiczna sytuacja jednostki niepełnosprawnej.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2. Omówienie podstawowych terminów: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niepełnosprawność intelektualna, ruchowa, sensoryczna, psychiczna, upośledzenie fizyczne, defekt rozwojowy, opóźnienie w rozwoju, zaburzenie rozwojowe, choroba przewlekła, dziecko w stanie terminalnym, dziecko o specjalnych potrzebach edukacyjnych.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3. Analiza wybranych chorób przewlekłych i nieprawidłowości rozwojowych u dzieci i młodzieży: autyzm, zespół Aspergera, schizofrenia u dzieci, mózgowe porażenie dziecięce (MPD), zespół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>Dawna, ADHD, karłowatość, otyłość u dzieci i młodzieży, rzadkie choroby genetyczne i inne.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>4. Skutki wybranych chorób przewlekłych, niepełnosprawności intelektualnej, zaburzeń sensorycznych i nieprawidłowości rozwojowych u dzieci i młodzieży, ich swoiste potrzeby, możliwości i ograniczenia rozwojowe oraz edukacyjne, postępowanie z dzieckiem niepełnosprawnym i przewlekle chorym.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 xml:space="preserve">5. Specjalne potrzeby edukacyjne dzieci i młodzieży (SPE). Formy i metody postępowania </w:t>
      </w:r>
      <w:proofErr w:type="spellStart"/>
      <w:r w:rsidRPr="000860FB">
        <w:rPr>
          <w:rFonts w:cstheme="minorHAnsi"/>
          <w:color w:val="000000"/>
        </w:rPr>
        <w:t>terapeutyczno</w:t>
      </w:r>
      <w:proofErr w:type="spellEnd"/>
      <w:r w:rsidRPr="000860FB">
        <w:rPr>
          <w:rFonts w:cstheme="minorHAnsi"/>
          <w:color w:val="000000"/>
        </w:rPr>
        <w:t xml:space="preserve"> – wychowawczego: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  <w:color w:val="000000"/>
        </w:rPr>
      </w:pPr>
      <w:r w:rsidRPr="000860FB">
        <w:rPr>
          <w:rFonts w:cstheme="minorHAnsi"/>
          <w:color w:val="000000"/>
        </w:rPr>
        <w:t xml:space="preserve">zróżnicowane formy pracy z dzieckiem o specjalnych potrzebach edukacyjnych, dostosowanie form i metod do indywidualnych możliwości wychowanka, tworzenie indywidualnych programów </w:t>
      </w:r>
      <w:proofErr w:type="spellStart"/>
      <w:r w:rsidRPr="000860FB">
        <w:rPr>
          <w:rFonts w:cstheme="minorHAnsi"/>
          <w:color w:val="000000"/>
        </w:rPr>
        <w:t>edukacyjno</w:t>
      </w:r>
      <w:proofErr w:type="spellEnd"/>
      <w:r w:rsidRPr="000860FB">
        <w:rPr>
          <w:rFonts w:cstheme="minorHAnsi"/>
          <w:color w:val="000000"/>
        </w:rPr>
        <w:t xml:space="preserve"> – terapeutycznych (IPET).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>6. Dziecko niepełnosprawne w rodzinie, problemy emocjonalne, opiekuńcze i wychowawcze rodzin posiadających dziecko niepełnosprawne, pojawienie się dziecka niepełnosprawnego w rodzinie jako krytyczne wydarzenie życiowe (z perspektywy rodzica, zdrowego rodzeństwa) i jego wpływ na skutki wewnątrzrodzinne.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color w:val="000000"/>
        </w:rPr>
        <w:t>7. Funkcjonowanie społeczne dzieci chorych, niepełnosprawnych, postawy i ocena społeczna (postawa dyskryminacji i wyniszczenia, izolacji i opieki, segregacji i integracji) jakość życia społecznego tych osób, integracja społeczna niepełnosprawnych, inkluzja w edukacji.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</w:rPr>
        <w:t>Wykonawca w ramach wynagrodzenia zapewni materiały szkoleniowe w postaci materiałów własnych (np. skryptu) lub podręcznika/podręczników, omawiających co najmniej w/w zakres merytoryczny oraz umożliwiające w sposób wyczerpujący realizację w/w programu szkolenia.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u w:val="single"/>
        </w:rPr>
        <w:t>Wykonawca w ramach wynagrodzenia zorganizuje i przeprowadzi wewnętrzny egzamin sprawdzający nabyte kompetencje</w:t>
      </w:r>
      <w:r w:rsidRPr="000860FB">
        <w:rPr>
          <w:rFonts w:cstheme="minorHAnsi"/>
        </w:rPr>
        <w:t xml:space="preserve"> dla wszystkich uczestników szkolenia, oraz wyda zaświadczenie o ukończeniu szkolenia wszystkim osobom, które wzięły udział w co najmniej 80% wymiaru godzin szkolenia.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  <w:r w:rsidRPr="000860FB">
        <w:rPr>
          <w:rFonts w:cstheme="minorHAnsi"/>
          <w:b/>
          <w:u w:val="single"/>
        </w:rPr>
        <w:t>D.</w:t>
      </w:r>
      <w:r w:rsidRPr="000860FB">
        <w:rPr>
          <w:rFonts w:cstheme="minorHAnsi"/>
          <w:u w:val="single"/>
        </w:rPr>
        <w:t xml:space="preserve"> Wykonawca w ramach wynagrodzenia dostarczy dla wszystkich uczestników szkolenia </w:t>
      </w:r>
      <w:r w:rsidRPr="000860FB">
        <w:rPr>
          <w:rFonts w:cstheme="minorHAnsi"/>
          <w:b/>
          <w:u w:val="single"/>
        </w:rPr>
        <w:t>Zestaw szkoleniowy</w:t>
      </w:r>
      <w:r w:rsidRPr="000860FB">
        <w:rPr>
          <w:rFonts w:cstheme="minorHAnsi"/>
          <w:u w:val="single"/>
        </w:rPr>
        <w:t xml:space="preserve"> (21 osób) długopis z wymiennym </w:t>
      </w:r>
      <w:proofErr w:type="spellStart"/>
      <w:r w:rsidRPr="000860FB">
        <w:rPr>
          <w:rFonts w:cstheme="minorHAnsi"/>
          <w:u w:val="single"/>
        </w:rPr>
        <w:t>wkładaem</w:t>
      </w:r>
      <w:proofErr w:type="spellEnd"/>
      <w:r w:rsidRPr="000860FB">
        <w:rPr>
          <w:rFonts w:cstheme="minorHAnsi"/>
          <w:u w:val="single"/>
        </w:rPr>
        <w:t>, teczkę tekturową z gumką format A4, notes klejone kartki, min. 50 stron, format A4 w kratkę</w:t>
      </w:r>
      <w:r w:rsidRPr="000860FB">
        <w:rPr>
          <w:rFonts w:cstheme="minorHAnsi"/>
        </w:rPr>
        <w:t>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Część 2. Szkolenia dydaktyczne dla nauczycieli z Oddziału Przedszkolnego w Szkole Podstawowej Nr 1 i Przedszkola nr 4 w Międzyrzeczu z zakresu pracy z programem Dar Zabawy, a także korzystania z pakietu pomocy dydaktycznych: klocków edukacyjnych typu Dar Zabawy.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Szkolenie realizowane będzie dla 1 grupy nauczycieli liczących 10 osób, 16 godzin dydaktycznych.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Szkolenie musi obejmować co najmniej następujące zagadnienia/zakres merytoryczny: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>Szkolenie winno obejmować min. cztery moduły o następującej tematyce:</w:t>
      </w:r>
    </w:p>
    <w:p w:rsidR="0060373A" w:rsidRPr="000860FB" w:rsidRDefault="0060373A" w:rsidP="0060373A">
      <w:pPr>
        <w:rPr>
          <w:rFonts w:cstheme="minorHAnsi"/>
          <w:b/>
        </w:rPr>
      </w:pPr>
      <w:r w:rsidRPr="000860FB">
        <w:rPr>
          <w:rFonts w:cstheme="minorHAnsi"/>
          <w:b/>
        </w:rPr>
        <w:t>Moduł 1 - "Praktyczne wykorzystanie pedagogiki freblowskiej w edukacji przedszkolnej</w:t>
      </w:r>
      <w:r w:rsidR="000860FB" w:rsidRPr="000860FB">
        <w:rPr>
          <w:rFonts w:cstheme="minorHAnsi"/>
          <w:b/>
        </w:rPr>
        <w:t>”</w:t>
      </w:r>
      <w:r w:rsidRPr="000860FB">
        <w:rPr>
          <w:rFonts w:cstheme="minorHAnsi"/>
          <w:b/>
        </w:rPr>
        <w:t xml:space="preserve"> – 4 h</w:t>
      </w:r>
    </w:p>
    <w:p w:rsidR="0060373A" w:rsidRPr="000860FB" w:rsidRDefault="0060373A" w:rsidP="0060373A">
      <w:p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u w:val="single"/>
          <w:lang w:eastAsia="pl-PL"/>
        </w:rPr>
        <w:t xml:space="preserve">Cel: wskazanie praktycznych zastosowań pedagogiki </w:t>
      </w:r>
      <w:proofErr w:type="spellStart"/>
      <w:r w:rsidRPr="000860FB">
        <w:rPr>
          <w:rFonts w:eastAsia="Times New Roman" w:cstheme="minorHAnsi"/>
          <w:u w:val="single"/>
          <w:lang w:eastAsia="pl-PL"/>
        </w:rPr>
        <w:t>Froebla</w:t>
      </w:r>
      <w:proofErr w:type="spellEnd"/>
      <w:r w:rsidRPr="000860FB">
        <w:rPr>
          <w:rFonts w:eastAsia="Times New Roman" w:cstheme="minorHAnsi"/>
          <w:u w:val="single"/>
          <w:lang w:eastAsia="pl-PL"/>
        </w:rPr>
        <w:t xml:space="preserve"> w codziennej pracy w przedszkolu..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Pedagogika </w:t>
      </w:r>
      <w:proofErr w:type="spellStart"/>
      <w:r w:rsidRPr="000860FB">
        <w:rPr>
          <w:rFonts w:eastAsia="Times New Roman" w:cstheme="minorHAnsi"/>
          <w:lang w:eastAsia="pl-PL"/>
        </w:rPr>
        <w:t>Froebla</w:t>
      </w:r>
      <w:proofErr w:type="spellEnd"/>
      <w:r w:rsidRPr="000860FB">
        <w:rPr>
          <w:rFonts w:eastAsia="Times New Roman" w:cstheme="minorHAnsi"/>
          <w:lang w:eastAsia="pl-PL"/>
        </w:rPr>
        <w:t xml:space="preserve"> – ponadczasowe założenia, filozofia edukacyjna.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Sposoby wprowadzania pedagogiki </w:t>
      </w:r>
      <w:proofErr w:type="spellStart"/>
      <w:r w:rsidRPr="000860FB">
        <w:rPr>
          <w:rFonts w:eastAsia="Times New Roman" w:cstheme="minorHAnsi"/>
          <w:lang w:eastAsia="pl-PL"/>
        </w:rPr>
        <w:t>Froebla</w:t>
      </w:r>
      <w:proofErr w:type="spellEnd"/>
      <w:r w:rsidRPr="000860FB">
        <w:rPr>
          <w:rFonts w:eastAsia="Times New Roman" w:cstheme="minorHAnsi"/>
          <w:lang w:eastAsia="pl-PL"/>
        </w:rPr>
        <w:t xml:space="preserve"> do grup przedszkolnych – innowacje, elementy metody, uzupełnienie stosowanych metod.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 xml:space="preserve">Freblowskie zabawy na każdą porę dnia. 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Poranne koło – inne spojrzenie na zajęcia dydaktyczne.</w:t>
      </w:r>
    </w:p>
    <w:p w:rsidR="0060373A" w:rsidRPr="000860FB" w:rsidRDefault="0060373A" w:rsidP="0060373A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Edukacyjne inspiracje do stosowania od dziś.</w:t>
      </w:r>
    </w:p>
    <w:p w:rsidR="0060373A" w:rsidRPr="000860FB" w:rsidRDefault="0060373A" w:rsidP="0060373A">
      <w:pPr>
        <w:pStyle w:val="Nagwek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0373A" w:rsidRPr="000860FB" w:rsidRDefault="0060373A" w:rsidP="0060373A">
      <w:pPr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2 - "Teatrzyki stolikowe z darami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> w edukacji językowej, matematycznej</w:t>
      </w:r>
      <w:r w:rsidRPr="000860FB">
        <w:rPr>
          <w:rFonts w:cstheme="minorHAnsi"/>
          <w:b/>
        </w:rPr>
        <w:br/>
        <w:t> i przyrodniczej" – 4h</w:t>
      </w:r>
    </w:p>
    <w:p w:rsidR="0060373A" w:rsidRPr="000860FB" w:rsidRDefault="0060373A" w:rsidP="0060373A">
      <w:p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u w:val="single"/>
          <w:lang w:eastAsia="pl-PL"/>
        </w:rPr>
        <w:t>Cel: Poznanie nowego sposobu przedstawiania treści edukacyjnych.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Jak obrazować, by nie blokować – sztuka przedstawiania treści w przedszkolu.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Teatrzyki stolikowe – współtworzenie obrazu z dziećmi.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matematycznej – przykładowe scenariusze.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przyrodniczej – przykładowe scenariusze.</w:t>
      </w:r>
    </w:p>
    <w:p w:rsidR="0060373A" w:rsidRPr="000860FB" w:rsidRDefault="0060373A" w:rsidP="0060373A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pl-PL"/>
        </w:rPr>
      </w:pPr>
      <w:r w:rsidRPr="000860FB">
        <w:rPr>
          <w:rFonts w:eastAsia="Times New Roman" w:cstheme="minorHAnsi"/>
          <w:lang w:eastAsia="pl-PL"/>
        </w:rPr>
        <w:t>Dziecko widzem i aktorem w edukacji językowej – przykładowe scenariusze.</w:t>
      </w: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3- „Zabawy językowe z darami F.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 xml:space="preserve"> – rozwijanie umiejętności komunikacyjnych” – 4 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Cel: Wskazanie praktycznych i łatwych sposobów do rozwijania kompetencji komunikacyjnych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1.Językowe zagrożenia – jak rozpoznawać przyczyny.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2. Raz, dwa, trzy, powiedz Ty – zabawy wyzwalające inspiracje do mówienia.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3. Twórczość językowa – wiersze i opowiadania dziecięce.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4. Garść rozwiązań – przykłady scenariuszy z zakresu edukacji językowej.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Moduł 4 – Rozwijamy talenty przedszkolaków. Twórcze prace ręczne w oparciu o pedagogikę </w:t>
      </w:r>
      <w:proofErr w:type="spellStart"/>
      <w:r w:rsidRPr="000860FB">
        <w:rPr>
          <w:rFonts w:cstheme="minorHAnsi"/>
          <w:b/>
        </w:rPr>
        <w:t>Froebla</w:t>
      </w:r>
      <w:proofErr w:type="spellEnd"/>
      <w:r w:rsidRPr="000860FB">
        <w:rPr>
          <w:rFonts w:cstheme="minorHAnsi"/>
          <w:b/>
        </w:rPr>
        <w:t>” – 4 h.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  <w:u w:val="single"/>
        </w:rPr>
        <w:t>Cel: Ukazanie różnych sposobów rozwijania zainteresowań i zdolności plastycznych dzieci.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Minimalny Program Ramowy: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1.Prace ręczne – jak naprawdę rozwinąć pracę ręki.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2. Prace płaskie – jak stworzyć okazję do sukcesu dla dzieci uzdolnionych i potrzebujących wsparcia.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3. Wyobraźnia przestrzenna – przykłady prac indywidualnych i grupowych.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>4. Od odtwarzania do tworzenia – propozycje zajęć z dziećmi.</w:t>
      </w:r>
    </w:p>
    <w:p w:rsidR="0060373A" w:rsidRPr="000860FB" w:rsidRDefault="0060373A" w:rsidP="0060373A">
      <w:pPr>
        <w:spacing w:after="0" w:line="240" w:lineRule="auto"/>
        <w:jc w:val="both"/>
        <w:rPr>
          <w:rFonts w:cstheme="minorHAnsi"/>
        </w:rPr>
      </w:pPr>
    </w:p>
    <w:p w:rsidR="0060373A" w:rsidRPr="000860FB" w:rsidRDefault="0060373A" w:rsidP="0060373A">
      <w:pPr>
        <w:spacing w:after="0" w:line="240" w:lineRule="auto"/>
        <w:rPr>
          <w:rFonts w:cstheme="minorHAnsi"/>
          <w:b/>
        </w:rPr>
      </w:pPr>
      <w:r w:rsidRPr="000860FB">
        <w:rPr>
          <w:rFonts w:cstheme="minorHAnsi"/>
          <w:b/>
        </w:rPr>
        <w:t xml:space="preserve">Rolą wykonawcy szkoleń jest: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kompleksowa organizacja szkoleń - programy szkoleń muszą obejmować najistotniejsze zagadnienia dotyczące ww. zakresu tematycznego, a zajęcia być prowadzone metodami zapewniającymi aktywny udział nauczycieli z wykorzystaniem posiadanych przez nauczycieli pomocy naukowych – Darów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obsługa trenerska,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przygotowanie zaświadczeń ukończenia szkolenia – certyfikaty dla każdego z nauczycieli,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przeprowadzenie weryfikacji nabycia kompetencji w postaci pisemnych testów wiedzy - ankiet: przed szkoleniem i po szkoleniu ukazującym nabycie umiejętności przez nauczycieli, </w:t>
      </w:r>
    </w:p>
    <w:p w:rsidR="0060373A" w:rsidRPr="000860FB" w:rsidRDefault="0060373A" w:rsidP="0060373A">
      <w:pPr>
        <w:spacing w:after="0" w:line="240" w:lineRule="auto"/>
        <w:rPr>
          <w:rFonts w:cstheme="minorHAnsi"/>
        </w:rPr>
      </w:pPr>
      <w:r w:rsidRPr="000860FB">
        <w:rPr>
          <w:rFonts w:cstheme="minorHAnsi"/>
        </w:rPr>
        <w:t xml:space="preserve">- zapewnienie uczestnikom materiałów szkoleniowych.  Materiały szkoleniowe to: materiały o F. </w:t>
      </w:r>
      <w:proofErr w:type="spellStart"/>
      <w:r w:rsidRPr="000860FB">
        <w:rPr>
          <w:rFonts w:cstheme="minorHAnsi"/>
        </w:rPr>
        <w:t>Froeblu</w:t>
      </w:r>
      <w:proofErr w:type="spellEnd"/>
      <w:r w:rsidRPr="000860FB">
        <w:rPr>
          <w:rFonts w:cstheme="minorHAnsi"/>
        </w:rPr>
        <w:t xml:space="preserve"> i pedagogice freblowskiej,  materiały dotyczące organizacji pracy w grupach wg. Koncepcji F.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 materiały dotyczące pracy z Darami </w:t>
      </w:r>
      <w:proofErr w:type="spellStart"/>
      <w:r w:rsidRPr="000860FB">
        <w:rPr>
          <w:rFonts w:cstheme="minorHAnsi"/>
        </w:rPr>
        <w:t>Froebla</w:t>
      </w:r>
      <w:proofErr w:type="spellEnd"/>
      <w:r w:rsidRPr="000860FB">
        <w:rPr>
          <w:rFonts w:cstheme="minorHAnsi"/>
        </w:rPr>
        <w:t xml:space="preserve">,  gotowe do wykorzystania scenariusze, </w:t>
      </w:r>
    </w:p>
    <w:p w:rsidR="0060373A" w:rsidRPr="000860FB" w:rsidRDefault="0060373A" w:rsidP="0060373A">
      <w:pPr>
        <w:spacing w:after="0" w:line="240" w:lineRule="auto"/>
        <w:rPr>
          <w:rFonts w:cstheme="minorHAnsi"/>
          <w:u w:val="single"/>
        </w:rPr>
      </w:pPr>
      <w:r w:rsidRPr="000860FB">
        <w:rPr>
          <w:rFonts w:cstheme="minorHAnsi"/>
        </w:rPr>
        <w:t>- zebranie potwierdzeń obecności nauczycieli z danego szkolenia (lista obecności).</w:t>
      </w:r>
    </w:p>
    <w:p w:rsidR="004667D3" w:rsidRPr="000860FB" w:rsidRDefault="004667D3" w:rsidP="004667D3">
      <w:pPr>
        <w:spacing w:after="0"/>
        <w:jc w:val="both"/>
        <w:rPr>
          <w:rFonts w:cstheme="minorHAnsi"/>
        </w:rPr>
      </w:pPr>
    </w:p>
    <w:p w:rsidR="004667D3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Termin realizacji zamówienia</w:t>
      </w:r>
      <w:r w:rsidR="00025703" w:rsidRPr="000860FB">
        <w:rPr>
          <w:rFonts w:cstheme="minorHAnsi"/>
          <w:b/>
        </w:rPr>
        <w:t>.</w:t>
      </w:r>
    </w:p>
    <w:p w:rsidR="004667D3" w:rsidRPr="000860FB" w:rsidRDefault="000860FB" w:rsidP="004667D3">
      <w:pPr>
        <w:pStyle w:val="Bezodstpw"/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</w:rPr>
        <w:t xml:space="preserve">Szkolenia i egzaminy będą realizowane w okresie od podpisania umowy do nie później niż </w:t>
      </w:r>
      <w:r w:rsidRPr="000860FB">
        <w:rPr>
          <w:rFonts w:cstheme="minorHAnsi"/>
          <w:b/>
        </w:rPr>
        <w:t>31 sierpnia 2018 r.</w:t>
      </w:r>
    </w:p>
    <w:p w:rsidR="004667D3" w:rsidRPr="000860FB" w:rsidRDefault="004667D3" w:rsidP="004667D3">
      <w:pPr>
        <w:spacing w:after="0"/>
        <w:jc w:val="both"/>
        <w:rPr>
          <w:rFonts w:cstheme="minorHAnsi"/>
        </w:rPr>
      </w:pPr>
    </w:p>
    <w:p w:rsidR="009E628D" w:rsidRPr="000860FB" w:rsidRDefault="009E628D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Warunki udziału w postępowaniu</w:t>
      </w:r>
      <w:r w:rsidR="00025703" w:rsidRPr="000860FB">
        <w:rPr>
          <w:rFonts w:cstheme="minorHAnsi"/>
          <w:b/>
          <w:bCs/>
        </w:rPr>
        <w:t>.</w:t>
      </w:r>
    </w:p>
    <w:p w:rsidR="000860FB" w:rsidRPr="000860FB" w:rsidRDefault="000860FB" w:rsidP="000860FB">
      <w:pPr>
        <w:pStyle w:val="Bezodstpw"/>
        <w:rPr>
          <w:rFonts w:cstheme="minorHAnsi"/>
        </w:rPr>
      </w:pPr>
      <w:r w:rsidRPr="000860FB">
        <w:rPr>
          <w:rFonts w:cstheme="minorHAnsi"/>
        </w:rPr>
        <w:t>1.</w:t>
      </w:r>
      <w:r w:rsidRPr="000860FB">
        <w:rPr>
          <w:rFonts w:cstheme="minorHAnsi"/>
        </w:rPr>
        <w:tab/>
        <w:t xml:space="preserve">O udzielenie zamówienia mogą ubiegać się Wykonawcy, którzy spełniają warunki udziału w postępowaniu, tj. </w:t>
      </w:r>
      <w:r w:rsidRPr="000860FB">
        <w:rPr>
          <w:rFonts w:cstheme="minorHAnsi"/>
          <w:b/>
        </w:rPr>
        <w:t>dla części 1</w:t>
      </w:r>
      <w:r w:rsidRPr="000860FB">
        <w:rPr>
          <w:rFonts w:cstheme="minorHAnsi"/>
        </w:rPr>
        <w:t>:</w:t>
      </w:r>
    </w:p>
    <w:p w:rsidR="000860FB" w:rsidRPr="000860FB" w:rsidRDefault="000860FB" w:rsidP="000860FB">
      <w:pPr>
        <w:pStyle w:val="Bezodstpw"/>
        <w:jc w:val="both"/>
        <w:rPr>
          <w:rFonts w:cstheme="minorHAnsi"/>
        </w:rPr>
      </w:pPr>
      <w:r w:rsidRPr="000860FB">
        <w:rPr>
          <w:rFonts w:cstheme="minorHAnsi"/>
        </w:rPr>
        <w:t>a)</w:t>
      </w:r>
      <w:r w:rsidRPr="000860FB">
        <w:rPr>
          <w:rFonts w:cstheme="minorHAnsi"/>
        </w:rPr>
        <w:tab/>
        <w:t>posiadają niezbędną wiedzę i doświadczenie, tj. wykażą, że wykonali w okresie ostatnich trzech lat przed upływem terminu składania ofert, a jeżeli okres prowadzenia działalności jest krótszy – w tym okresie co najmniej dwa zamówienia (zrealizowane na podstawie odrębnych umów) polegające na realizacji szkoleń z zakresu tematyki szkoleń stanowiących przedmiot zamówienia, dla co najmniej 10 osób i o liczbie godzin zajęć nie mniejszej niż 60 godzin każde zamówienie.</w:t>
      </w:r>
    </w:p>
    <w:p w:rsidR="009E628D" w:rsidRPr="000860FB" w:rsidRDefault="000860FB" w:rsidP="000860FB">
      <w:pPr>
        <w:pStyle w:val="Bezodstpw"/>
        <w:jc w:val="both"/>
        <w:rPr>
          <w:rFonts w:cstheme="minorHAnsi"/>
        </w:rPr>
      </w:pPr>
      <w:r w:rsidRPr="000860FB">
        <w:rPr>
          <w:rFonts w:cstheme="minorHAnsi"/>
        </w:rPr>
        <w:t>b)</w:t>
      </w:r>
      <w:r w:rsidRPr="000860FB">
        <w:rPr>
          <w:rFonts w:cstheme="minorHAnsi"/>
        </w:rPr>
        <w:tab/>
        <w:t>dysponują osobami zdolnymi do wykonania zamówienia, tj. co najmniej jedną osobą do realizacji każdego ze szkoleń stanowiących przedmiot zamówienia, posiadającymi: wykształcenie co najmniej średnie (preferowane wykształcenie kierunkowe), odpowiednie uprawnienia (akredytacje) do realizacji szkoleń stanowiących przedmiot zamówienia (o ile są wymagane), minimum 60 godz. doświadczenia w pracy dydaktycznej w realizacji kursów/szkoleń z zakresu tematyki szkolenia, do którego została wskazana.</w:t>
      </w:r>
    </w:p>
    <w:p w:rsidR="000860FB" w:rsidRPr="000860FB" w:rsidRDefault="000860FB" w:rsidP="000860FB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rPr>
          <w:rFonts w:cstheme="minorHAnsi"/>
          <w:b/>
        </w:rPr>
      </w:pPr>
      <w:r w:rsidRPr="000860FB">
        <w:rPr>
          <w:rFonts w:cstheme="minorHAnsi"/>
        </w:rPr>
        <w:t xml:space="preserve">O udzielenie zamówienia mogą ubiegać się Wykonawcy, którzy spełniają warunki udziału w postępowaniu, tj. </w:t>
      </w:r>
      <w:r w:rsidRPr="000860FB">
        <w:rPr>
          <w:rFonts w:cstheme="minorHAnsi"/>
          <w:b/>
        </w:rPr>
        <w:t>dla części 2:</w:t>
      </w:r>
    </w:p>
    <w:p w:rsidR="000860FB" w:rsidRPr="000860FB" w:rsidRDefault="000860FB" w:rsidP="000860FB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709" w:hanging="425"/>
        <w:jc w:val="both"/>
        <w:rPr>
          <w:rFonts w:cstheme="minorHAnsi"/>
        </w:rPr>
      </w:pPr>
      <w:r w:rsidRPr="000860FB">
        <w:rPr>
          <w:rFonts w:cstheme="minorHAnsi"/>
          <w:b/>
        </w:rPr>
        <w:t>posiadają niezbędną wiedzę i doświadczenie</w:t>
      </w:r>
      <w:r w:rsidRPr="000860FB">
        <w:rPr>
          <w:rFonts w:cstheme="minorHAnsi"/>
        </w:rPr>
        <w:t xml:space="preserve">, tj. wykażą, że wykonali w okresie ostatnich trzech lat przed upływem terminu składania ofert, a jeżeli okres prowadzenia działalności jest krótszy – w tym </w:t>
      </w:r>
      <w:r w:rsidRPr="000860FB">
        <w:rPr>
          <w:rFonts w:cstheme="minorHAnsi"/>
          <w:u w:val="single"/>
        </w:rPr>
        <w:t xml:space="preserve">okresie </w:t>
      </w:r>
      <w:r w:rsidRPr="000860FB">
        <w:rPr>
          <w:rFonts w:cstheme="minorHAnsi"/>
          <w:b/>
          <w:u w:val="single"/>
        </w:rPr>
        <w:t>co najmniej</w:t>
      </w:r>
      <w:r w:rsidRPr="000860FB">
        <w:rPr>
          <w:rFonts w:cstheme="minorHAnsi"/>
          <w:u w:val="single"/>
        </w:rPr>
        <w:t xml:space="preserve"> </w:t>
      </w:r>
      <w:r w:rsidRPr="000860FB">
        <w:rPr>
          <w:rFonts w:cstheme="minorHAnsi"/>
          <w:b/>
          <w:u w:val="single"/>
        </w:rPr>
        <w:t>dwa zamówienia</w:t>
      </w:r>
      <w:r w:rsidRPr="000860FB">
        <w:rPr>
          <w:rFonts w:cstheme="minorHAnsi"/>
          <w:u w:val="single"/>
        </w:rPr>
        <w:t xml:space="preserve"> (zrealizowane na podstawie odrębnych umów)</w:t>
      </w:r>
      <w:r w:rsidRPr="000860FB">
        <w:rPr>
          <w:rFonts w:cstheme="minorHAnsi"/>
        </w:rPr>
        <w:t xml:space="preserve"> polegające na realizacji szkoleń z zakresu tematyki szkoleń stanowiących przedmiot zamówienia, dla co najmniej 5 osób.</w:t>
      </w:r>
    </w:p>
    <w:p w:rsidR="000860FB" w:rsidRPr="000860FB" w:rsidRDefault="000860FB" w:rsidP="000860FB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709" w:hanging="425"/>
        <w:jc w:val="both"/>
        <w:rPr>
          <w:rFonts w:cstheme="minorHAnsi"/>
        </w:rPr>
      </w:pPr>
      <w:r w:rsidRPr="000860FB">
        <w:rPr>
          <w:rFonts w:cstheme="minorHAnsi"/>
          <w:b/>
        </w:rPr>
        <w:t xml:space="preserve">dysponują osobami zdolnymi do wykonania zamówienia, </w:t>
      </w:r>
      <w:r w:rsidRPr="000860FB">
        <w:rPr>
          <w:rFonts w:cstheme="minorHAnsi"/>
        </w:rPr>
        <w:t xml:space="preserve">tj. </w:t>
      </w:r>
      <w:r w:rsidRPr="000860FB">
        <w:rPr>
          <w:rFonts w:cstheme="minorHAnsi"/>
          <w:u w:val="single"/>
        </w:rPr>
        <w:t xml:space="preserve">co najmniej </w:t>
      </w:r>
      <w:r w:rsidRPr="000860FB">
        <w:rPr>
          <w:rFonts w:cstheme="minorHAnsi"/>
          <w:b/>
          <w:u w:val="single"/>
        </w:rPr>
        <w:t xml:space="preserve">jedną osobą </w:t>
      </w:r>
      <w:r w:rsidRPr="000860FB">
        <w:rPr>
          <w:rFonts w:cstheme="minorHAnsi"/>
          <w:u w:val="single"/>
        </w:rPr>
        <w:t>do realizacji każdego ze szkoleń stanowiących przedmiot zamówienia</w:t>
      </w:r>
      <w:r w:rsidRPr="000860FB">
        <w:rPr>
          <w:rFonts w:cstheme="minorHAnsi"/>
        </w:rPr>
        <w:t>, posiadającymi: wykształcenie co najmniej średnie (preferowane wykształcenie kierunkowe), odpowiednie uprawnienia (akredytacje) do realizacji szkoleń stanowiących przedmiot zamówienia (o ile są wymagane), minimum 20 godz. doświadczenia w pracy dydaktycznej w realizacji kursów/szkoleń z zakresu tematyki szkolenia, do którego została wskazana.</w:t>
      </w:r>
    </w:p>
    <w:p w:rsidR="000860FB" w:rsidRPr="000860FB" w:rsidRDefault="000860FB" w:rsidP="000860FB">
      <w:pPr>
        <w:pStyle w:val="Bezodstpw"/>
        <w:jc w:val="both"/>
        <w:rPr>
          <w:rFonts w:cstheme="minorHAnsi"/>
          <w:b/>
          <w:bCs/>
        </w:rPr>
      </w:pPr>
    </w:p>
    <w:p w:rsidR="009E628D" w:rsidRPr="000860FB" w:rsidRDefault="009E628D" w:rsidP="000860FB">
      <w:pPr>
        <w:pStyle w:val="Bezodstpw"/>
        <w:numPr>
          <w:ilvl w:val="0"/>
          <w:numId w:val="29"/>
        </w:numPr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Kryteria oceny ofert</w:t>
      </w:r>
      <w:r w:rsidR="00025703" w:rsidRPr="000860FB">
        <w:rPr>
          <w:rFonts w:cstheme="minorHAnsi"/>
          <w:b/>
          <w:bCs/>
        </w:rPr>
        <w:t>.</w:t>
      </w:r>
    </w:p>
    <w:p w:rsidR="000D722D" w:rsidRPr="00DB5271" w:rsidRDefault="000D722D" w:rsidP="000D722D">
      <w:pPr>
        <w:spacing w:after="0" w:line="240" w:lineRule="auto"/>
        <w:jc w:val="both"/>
      </w:pPr>
      <w:r w:rsidRPr="00DB5271">
        <w:t>Zamawiający dokona oceny ofert dla każdej z części oddzielnie.</w:t>
      </w:r>
    </w:p>
    <w:p w:rsidR="000D722D" w:rsidRDefault="000D722D" w:rsidP="000D722D">
      <w:pPr>
        <w:spacing w:after="0" w:line="240" w:lineRule="auto"/>
        <w:ind w:left="360"/>
        <w:jc w:val="both"/>
        <w:rPr>
          <w:b/>
          <w:color w:val="000000"/>
        </w:rPr>
      </w:pPr>
    </w:p>
    <w:p w:rsidR="000D722D" w:rsidRPr="007D4F8A" w:rsidRDefault="000D722D" w:rsidP="000D722D">
      <w:pPr>
        <w:spacing w:after="0" w:line="240" w:lineRule="auto"/>
        <w:rPr>
          <w:rFonts w:cs="Calibri"/>
          <w:b/>
        </w:rPr>
      </w:pPr>
      <w:r w:rsidRPr="007D4F8A">
        <w:rPr>
          <w:rFonts w:cs="Calibri"/>
          <w:lang w:bidi="pl-PL"/>
        </w:rPr>
        <w:t>1. Za ofertę najkorzystniejszą zostanie uznana oferta zawierająca najkorzystniejszy bilans punktów w  kryteriach:</w:t>
      </w:r>
    </w:p>
    <w:p w:rsidR="000D722D" w:rsidRDefault="000D722D" w:rsidP="000D722D">
      <w:pPr>
        <w:spacing w:after="0" w:line="240" w:lineRule="auto"/>
        <w:rPr>
          <w:rFonts w:cs="Calibri"/>
          <w:lang w:bidi="pl-PL"/>
        </w:rPr>
      </w:pPr>
      <w:r w:rsidRPr="007D4F8A">
        <w:rPr>
          <w:rFonts w:cs="Calibri"/>
          <w:lang w:bidi="pl-PL"/>
        </w:rPr>
        <w:t>1) „Łą</w:t>
      </w:r>
      <w:r>
        <w:rPr>
          <w:rFonts w:cs="Calibri"/>
          <w:lang w:bidi="pl-PL"/>
        </w:rPr>
        <w:t>czna cena ofertowa brutto” – C,</w:t>
      </w:r>
    </w:p>
    <w:p w:rsidR="000D722D" w:rsidRDefault="000D722D" w:rsidP="000D722D">
      <w:pPr>
        <w:spacing w:after="0" w:line="240" w:lineRule="auto"/>
        <w:jc w:val="both"/>
        <w:rPr>
          <w:rFonts w:cs="Calibri"/>
          <w:lang w:bidi="pl-PL"/>
        </w:rPr>
      </w:pPr>
      <w:r>
        <w:rPr>
          <w:rFonts w:cs="Calibri"/>
          <w:lang w:bidi="pl-PL"/>
        </w:rPr>
        <w:t>2) „</w:t>
      </w:r>
      <w:r w:rsidRPr="000D722D">
        <w:rPr>
          <w:rFonts w:cs="Calibri"/>
          <w:lang w:bidi="pl-PL"/>
        </w:rPr>
        <w:t>Doświadczenie w realizacji szkoleń z zakresu tematyki szkoleń stanowiących przedmiot zamówienia”</w:t>
      </w:r>
      <w:r>
        <w:rPr>
          <w:rFonts w:cs="Calibri"/>
          <w:lang w:bidi="pl-PL"/>
        </w:rPr>
        <w:t xml:space="preserve"> – </w:t>
      </w:r>
      <w:r>
        <w:rPr>
          <w:rFonts w:cs="Calibri"/>
          <w:lang w:bidi="pl-PL"/>
        </w:rPr>
        <w:t>D</w:t>
      </w:r>
      <w:r>
        <w:rPr>
          <w:rFonts w:cs="Calibri"/>
          <w:lang w:bidi="pl-PL"/>
        </w:rPr>
        <w:t>,</w:t>
      </w: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  <w:r>
        <w:rPr>
          <w:rFonts w:cs="Calibri"/>
          <w:lang w:bidi="pl-PL"/>
        </w:rPr>
        <w:t>3) „</w:t>
      </w:r>
      <w:r w:rsidRPr="003B07BB">
        <w:rPr>
          <w:rFonts w:cs="Calibri"/>
          <w:lang w:bidi="pl-PL"/>
        </w:rPr>
        <w:t>Klauzula społeczna</w:t>
      </w:r>
      <w:r>
        <w:rPr>
          <w:rFonts w:cs="Calibri"/>
          <w:lang w:bidi="pl-PL"/>
        </w:rPr>
        <w:t>” – S.</w:t>
      </w: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</w:p>
    <w:p w:rsidR="000D722D" w:rsidRPr="007D4F8A" w:rsidRDefault="000D722D" w:rsidP="000D722D">
      <w:pPr>
        <w:spacing w:after="0" w:line="240" w:lineRule="auto"/>
        <w:rPr>
          <w:rFonts w:cs="Calibri"/>
          <w:lang w:bidi="pl-PL"/>
        </w:rPr>
      </w:pPr>
      <w:r w:rsidRPr="007D4F8A">
        <w:rPr>
          <w:rFonts w:cs="Calibri"/>
          <w:lang w:bidi="pl-PL"/>
        </w:rPr>
        <w:t>2. Powyższym kryteriom zamawiający przypisał następujące znaczenie:</w:t>
      </w:r>
    </w:p>
    <w:tbl>
      <w:tblPr>
        <w:tblW w:w="9228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992"/>
        <w:gridCol w:w="992"/>
        <w:gridCol w:w="5245"/>
      </w:tblGrid>
      <w:tr w:rsidR="000D722D" w:rsidRPr="007D4F8A" w:rsidTr="00FE44B6"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Waga [%]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Liczba punktów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Sposób oceny wg wzoru</w:t>
            </w:r>
          </w:p>
        </w:tc>
      </w:tr>
      <w:tr w:rsidR="000D722D" w:rsidRPr="007D4F8A" w:rsidTr="00FE44B6">
        <w:trPr>
          <w:trHeight w:val="1027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Łączna cena ofertowa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>
              <w:rPr>
                <w:rFonts w:cs="Calibri"/>
              </w:rPr>
              <w:t>6</w:t>
            </w:r>
            <w:r w:rsidRPr="007D4F8A">
              <w:rPr>
                <w:rFonts w:cs="Calibri"/>
                <w:lang w:bidi="pl-PL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>6</w:t>
            </w:r>
            <w:r w:rsidRPr="007D4F8A">
              <w:rPr>
                <w:rFonts w:cs="Calibri"/>
                <w:lang w:bidi="pl-PL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 xml:space="preserve">              </w:t>
            </w:r>
            <w:r w:rsidRPr="007D4F8A">
              <w:rPr>
                <w:rFonts w:cs="Calibri"/>
                <w:lang w:bidi="pl-PL"/>
              </w:rPr>
              <w:t>Cena najtańszej oferty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>C = -</w:t>
            </w:r>
            <w:r w:rsidRPr="007D4F8A">
              <w:rPr>
                <w:rFonts w:cs="Calibri"/>
                <w:lang w:bidi="pl-PL"/>
              </w:rPr>
              <w:t xml:space="preserve">-------------------------------------  x </w:t>
            </w:r>
            <w:r>
              <w:rPr>
                <w:rFonts w:cs="Calibri"/>
                <w:lang w:bidi="pl-PL"/>
              </w:rPr>
              <w:t>6</w:t>
            </w:r>
            <w:r w:rsidRPr="007D4F8A">
              <w:rPr>
                <w:rFonts w:cs="Calibri"/>
                <w:lang w:bidi="pl-PL"/>
              </w:rPr>
              <w:t>0pkt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>
              <w:rPr>
                <w:rFonts w:cs="Calibri"/>
                <w:lang w:bidi="pl-PL"/>
              </w:rPr>
              <w:t xml:space="preserve">              </w:t>
            </w:r>
            <w:r w:rsidRPr="007D4F8A">
              <w:rPr>
                <w:rFonts w:cs="Calibri"/>
                <w:lang w:bidi="pl-PL"/>
              </w:rPr>
              <w:t>Cena badanej oferty</w:t>
            </w:r>
          </w:p>
        </w:tc>
      </w:tr>
      <w:tr w:rsidR="000D722D" w:rsidRPr="007D4F8A" w:rsidTr="00FE44B6">
        <w:trPr>
          <w:cantSplit/>
          <w:trHeight w:val="1119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rPr>
                <w:rFonts w:cs="Calibri"/>
              </w:rPr>
            </w:pPr>
            <w:r w:rsidRPr="000D722D">
              <w:rPr>
                <w:rFonts w:cs="Calibri"/>
              </w:rPr>
              <w:t>Doświadczenie w realizacji szkoleń z zakresu tematyki szkoleń stanowiących przedmiot zamówienia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D4F8A">
              <w:rPr>
                <w:rFonts w:cs="Calibri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7D4F8A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D4F8A">
              <w:rPr>
                <w:rFonts w:cs="Calibri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FB520E" w:rsidRPr="00FB520E" w:rsidRDefault="00FB520E" w:rsidP="00325963">
            <w:pPr>
              <w:spacing w:after="0" w:line="240" w:lineRule="auto"/>
              <w:jc w:val="both"/>
              <w:rPr>
                <w:rFonts w:cs="Calibri"/>
              </w:rPr>
            </w:pPr>
            <w:r w:rsidRPr="00FB520E">
              <w:rPr>
                <w:rFonts w:cs="Calibri"/>
              </w:rPr>
              <w:t xml:space="preserve">W kryterium „Doświadczenie w realizacji szkoleń z zakresu tematyki szkoleń stanowiących przedmiot zamówienia.” Zamawiający przyzna punkty za doświadczenie zawodowe Wykonawcy (oferenta), zrealizowanych w okresie 3 lat przed terminem składania ofert, tj. za liczbę szkoleń z zakresu podobnego (adekwatnego) do tematyki szkoleń stanowiących przedmiot zamówienia, wg. następującego schematu: 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do 2 szkoleń - 0 pkt.,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od 3 do 5 szkoleń - 10 pkt.,</w:t>
            </w:r>
          </w:p>
          <w:p w:rsidR="00FB520E" w:rsidRPr="00FB520E" w:rsidRDefault="00FB520E" w:rsidP="00FB520E">
            <w:pPr>
              <w:spacing w:after="0" w:line="240" w:lineRule="auto"/>
              <w:rPr>
                <w:rFonts w:cs="Calibri"/>
              </w:rPr>
            </w:pPr>
            <w:r w:rsidRPr="00FB520E">
              <w:rPr>
                <w:rFonts w:cs="Calibri"/>
              </w:rPr>
              <w:t>- od 6 do 10 szkoleń - 20 pkt.,</w:t>
            </w:r>
          </w:p>
          <w:p w:rsidR="000D722D" w:rsidRPr="007D4F8A" w:rsidRDefault="00FB520E" w:rsidP="00FB520E">
            <w:pPr>
              <w:spacing w:after="0" w:line="240" w:lineRule="auto"/>
              <w:jc w:val="both"/>
              <w:rPr>
                <w:rFonts w:cs="Calibri"/>
              </w:rPr>
            </w:pPr>
            <w:r w:rsidRPr="00FB520E">
              <w:rPr>
                <w:rFonts w:cs="Calibri"/>
              </w:rPr>
              <w:t>- 11 i więcej szkoleń - 30 pkt.,</w:t>
            </w:r>
          </w:p>
        </w:tc>
      </w:tr>
      <w:tr w:rsidR="000D722D" w:rsidRPr="007D4F8A" w:rsidTr="00FE44B6">
        <w:trPr>
          <w:cantSplit/>
          <w:trHeight w:val="1119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rPr>
                <w:rFonts w:cs="Calibri"/>
              </w:rPr>
            </w:pPr>
            <w:r w:rsidRPr="003B07BB">
              <w:rPr>
                <w:rFonts w:cs="Calibri"/>
              </w:rPr>
              <w:t>Klauzula społeczna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Default="000D722D" w:rsidP="00FE44B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0D722D" w:rsidRPr="003B07BB" w:rsidRDefault="000D722D" w:rsidP="00FE44B6">
            <w:pPr>
              <w:spacing w:after="0" w:line="240" w:lineRule="auto"/>
              <w:rPr>
                <w:rFonts w:cs="Calibri"/>
              </w:rPr>
            </w:pPr>
            <w:r w:rsidRPr="003B07BB">
              <w:rPr>
                <w:rFonts w:cs="Calibri"/>
              </w:rPr>
              <w:t xml:space="preserve">- </w:t>
            </w:r>
            <w:r w:rsidRPr="007D4F8A">
              <w:rPr>
                <w:rFonts w:cs="Calibri"/>
              </w:rPr>
              <w:t xml:space="preserve">wykonawca, </w:t>
            </w:r>
            <w:r w:rsidRPr="003B07BB">
              <w:rPr>
                <w:rFonts w:cs="Calibri"/>
              </w:rPr>
              <w:t xml:space="preserve">za zobowiązanie </w:t>
            </w:r>
            <w:bookmarkStart w:id="0" w:name="_Hlk517176385"/>
            <w:r w:rsidRPr="003B07BB">
              <w:rPr>
                <w:rFonts w:cs="Calibri"/>
              </w:rPr>
              <w:t xml:space="preserve">się do zatrudnienia </w:t>
            </w:r>
            <w:r>
              <w:rPr>
                <w:rFonts w:cs="Calibri"/>
              </w:rPr>
              <w:t>na potrzeby realizacji zamówienia</w:t>
            </w:r>
            <w:r w:rsidRPr="003B07BB">
              <w:t xml:space="preserve"> </w:t>
            </w:r>
            <w:r w:rsidRPr="003B07BB">
              <w:rPr>
                <w:rFonts w:cs="Calibri"/>
              </w:rPr>
              <w:t xml:space="preserve">co najmniej 1 osoby niepełnosprawnej </w:t>
            </w:r>
            <w:bookmarkEnd w:id="0"/>
            <w:r>
              <w:rPr>
                <w:rFonts w:cs="Calibri"/>
              </w:rPr>
              <w:t>otrzyma 10 pkt</w:t>
            </w:r>
            <w:r w:rsidRPr="003B07BB">
              <w:rPr>
                <w:rFonts w:cs="Calibri"/>
              </w:rPr>
              <w:t>.</w:t>
            </w:r>
          </w:p>
          <w:p w:rsidR="000D722D" w:rsidRPr="007D4F8A" w:rsidRDefault="000D722D" w:rsidP="00FE44B6">
            <w:pPr>
              <w:spacing w:after="0" w:line="240" w:lineRule="auto"/>
              <w:rPr>
                <w:rFonts w:cs="Calibri"/>
              </w:rPr>
            </w:pPr>
            <w:r w:rsidRPr="003B07BB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wykonawca </w:t>
            </w:r>
            <w:r w:rsidRPr="003B07BB">
              <w:rPr>
                <w:rFonts w:cs="Calibri"/>
              </w:rPr>
              <w:t>za brak zobowiązani</w:t>
            </w:r>
            <w:r>
              <w:rPr>
                <w:rFonts w:cs="Calibri"/>
              </w:rPr>
              <w:t>a</w:t>
            </w:r>
            <w:r w:rsidRPr="003B07BB">
              <w:rPr>
                <w:rFonts w:cs="Calibri"/>
              </w:rPr>
              <w:t xml:space="preserve"> się do zatrudnienia </w:t>
            </w:r>
            <w:r w:rsidRPr="00DB5271">
              <w:rPr>
                <w:rFonts w:cs="Calibri"/>
              </w:rPr>
              <w:t xml:space="preserve">na potrzeby realizacji zamówienia osoby niepełnosprawnej </w:t>
            </w:r>
            <w:r>
              <w:rPr>
                <w:rFonts w:cs="Calibri"/>
              </w:rPr>
              <w:t>otrzyma 0 pkt</w:t>
            </w:r>
            <w:r w:rsidRPr="003B07BB">
              <w:rPr>
                <w:rFonts w:cs="Calibri"/>
              </w:rPr>
              <w:t>.</w:t>
            </w:r>
          </w:p>
        </w:tc>
      </w:tr>
      <w:tr w:rsidR="000D722D" w:rsidRPr="007D4F8A" w:rsidTr="00FE44B6">
        <w:trPr>
          <w:trHeight w:val="437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jc w:val="center"/>
              <w:rPr>
                <w:rFonts w:cs="Calibri"/>
                <w:lang w:bidi="pl-PL"/>
              </w:rPr>
            </w:pPr>
            <w:r w:rsidRPr="007D4F8A">
              <w:rPr>
                <w:rFonts w:cs="Calibri"/>
                <w:lang w:bidi="pl-PL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0D722D" w:rsidRPr="007D4F8A" w:rsidRDefault="000D722D" w:rsidP="00FE44B6">
            <w:pPr>
              <w:spacing w:after="0" w:line="240" w:lineRule="auto"/>
              <w:rPr>
                <w:rFonts w:cs="Calibri"/>
                <w:lang w:bidi="pl-PL"/>
              </w:rPr>
            </w:pPr>
          </w:p>
        </w:tc>
      </w:tr>
    </w:tbl>
    <w:p w:rsidR="000D722D" w:rsidRPr="007D4F8A" w:rsidRDefault="000D722D" w:rsidP="000D722D">
      <w:pPr>
        <w:spacing w:after="0" w:line="240" w:lineRule="auto"/>
        <w:rPr>
          <w:rFonts w:cs="Calibri"/>
          <w:b/>
        </w:rPr>
      </w:pPr>
    </w:p>
    <w:p w:rsidR="000D722D" w:rsidRPr="007D4F8A" w:rsidRDefault="000D722D" w:rsidP="000D722D">
      <w:pPr>
        <w:numPr>
          <w:ilvl w:val="0"/>
          <w:numId w:val="35"/>
        </w:numPr>
        <w:spacing w:after="0" w:line="240" w:lineRule="auto"/>
        <w:rPr>
          <w:rFonts w:cs="Calibri"/>
        </w:rPr>
      </w:pPr>
      <w:r w:rsidRPr="007D4F8A">
        <w:rPr>
          <w:rFonts w:cs="Calibri"/>
        </w:rPr>
        <w:t>Całkowita liczba punktów, jaką otrzyma dana oferta zostanie obliczona wg wzoru: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>L = C+</w:t>
      </w:r>
      <w:r>
        <w:rPr>
          <w:rFonts w:cs="Calibri"/>
        </w:rPr>
        <w:t>D</w:t>
      </w:r>
      <w:r>
        <w:rPr>
          <w:rFonts w:cs="Calibri"/>
        </w:rPr>
        <w:t>+S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gdzie: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L – całkowita liczba punktów,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 w:rsidRPr="007D4F8A">
        <w:rPr>
          <w:rFonts w:cs="Calibri"/>
        </w:rPr>
        <w:t>C – punkty uzyskane w kryterium</w:t>
      </w:r>
      <w:r>
        <w:rPr>
          <w:rFonts w:cs="Calibri"/>
        </w:rPr>
        <w:t xml:space="preserve"> „Łączna cena ofertowa brutto”</w:t>
      </w:r>
    </w:p>
    <w:p w:rsidR="000D722D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>D</w:t>
      </w:r>
      <w:r w:rsidRPr="007D4F8A">
        <w:rPr>
          <w:rFonts w:cs="Calibri"/>
        </w:rPr>
        <w:t xml:space="preserve"> – punkty uzyskane w kryterium </w:t>
      </w:r>
      <w:r w:rsidRPr="000D722D">
        <w:rPr>
          <w:rFonts w:cs="Calibri"/>
        </w:rPr>
        <w:t>„Doświadczenie w realizacji szkoleń z zakresu tematyki szkoleń stanowiących przedmiot zamówienia”</w:t>
      </w:r>
    </w:p>
    <w:p w:rsidR="000D722D" w:rsidRPr="007D4F8A" w:rsidRDefault="000D722D" w:rsidP="000D722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 – punkty </w:t>
      </w:r>
      <w:r w:rsidRPr="007D4F8A">
        <w:rPr>
          <w:rFonts w:cs="Calibri"/>
        </w:rPr>
        <w:t>uzyskane w kryterium „</w:t>
      </w:r>
      <w:r w:rsidRPr="003B07BB">
        <w:rPr>
          <w:rFonts w:cs="Calibri"/>
        </w:rPr>
        <w:t>Klauzula społeczna</w:t>
      </w:r>
      <w:r>
        <w:rPr>
          <w:rFonts w:cs="Calibri"/>
        </w:rPr>
        <w:t>”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D4F8A">
        <w:rPr>
          <w:rFonts w:cs="Calibri"/>
        </w:rPr>
        <w:t>Ocena punktowa w kryterium „Łączna cena ofertowa brutto” dokonana zostanie na podstawie łącznej ceny ofertowej brutto wskazanej przez wykonawcę w ofercie i przeliczona według wz</w:t>
      </w:r>
      <w:r>
        <w:rPr>
          <w:rFonts w:cs="Calibri"/>
        </w:rPr>
        <w:t>oru opisanego w tabeli powyżej.</w:t>
      </w:r>
    </w:p>
    <w:p w:rsidR="000D722D" w:rsidRP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Ocena punktowa w kryterium „</w:t>
      </w:r>
      <w:r>
        <w:rPr>
          <w:rFonts w:cs="Calibri"/>
        </w:rPr>
        <w:t>Doświadczenie</w:t>
      </w:r>
      <w:r w:rsidRPr="000D722D">
        <w:rPr>
          <w:rFonts w:cs="Calibri"/>
        </w:rPr>
        <w:t xml:space="preserve"> w realizacji szkoleń z zakresu tematyki szkoleń stanowiących przedmiot zamówienia” Zamawiający przyzna punkty za doświadczenie zawodowe Wykonawcy (oferenta), zrealizowanych w okresie 3 lat przed terminem składania ofert, tj. za liczbę szkoleń z zakresu podobnego (adekwatnego) do tematyki szkoleń stanowiących przedmiot zamówienia, wg. następującego schematu: 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do 2 szkoleń - 0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od 3 do 5 szkoleń - 10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od 6 do 10 szkoleń - 20 pkt.,</w:t>
      </w:r>
    </w:p>
    <w:p w:rsidR="000D722D" w:rsidRPr="000D722D" w:rsidRDefault="000D722D" w:rsidP="000D722D">
      <w:pPr>
        <w:spacing w:after="0" w:line="240" w:lineRule="auto"/>
        <w:ind w:left="360"/>
        <w:jc w:val="both"/>
        <w:rPr>
          <w:rFonts w:cs="Calibri"/>
        </w:rPr>
      </w:pPr>
      <w:r w:rsidRPr="000D722D">
        <w:rPr>
          <w:rFonts w:cs="Calibri"/>
        </w:rPr>
        <w:t>- 11 i więcej szkoleń - 30 pkt.,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Ocena punktowa w kryterium „</w:t>
      </w:r>
      <w:r w:rsidRPr="003B07BB">
        <w:rPr>
          <w:rFonts w:cs="Calibri"/>
        </w:rPr>
        <w:t>Klauzula społeczna</w:t>
      </w:r>
      <w:r w:rsidRPr="00792A89">
        <w:rPr>
          <w:rFonts w:cs="Calibri"/>
        </w:rPr>
        <w:t xml:space="preserve">” dokonana zostanie na podstawie informacji podanych przez wykonawcę w ofercie wg schematu opisanego w tabeli powyżej. Ocenie podlegać będzie </w:t>
      </w:r>
      <w:r>
        <w:rPr>
          <w:rFonts w:cs="Calibri"/>
        </w:rPr>
        <w:t>zatrudnienie na potrzeby realizacji zamówienia</w:t>
      </w:r>
      <w:r w:rsidRPr="003B07BB">
        <w:t xml:space="preserve"> </w:t>
      </w:r>
      <w:r w:rsidRPr="003B07BB">
        <w:rPr>
          <w:rFonts w:cs="Calibri"/>
        </w:rPr>
        <w:t>co najmniej 1 osoby niepełnosprawnej</w:t>
      </w:r>
      <w:r w:rsidRPr="00792A89">
        <w:rPr>
          <w:rFonts w:cs="Calibri"/>
        </w:rPr>
        <w:t xml:space="preserve">. </w:t>
      </w:r>
      <w:r>
        <w:rPr>
          <w:rFonts w:cs="Calibri"/>
        </w:rPr>
        <w:t xml:space="preserve">Zatrudnienie jednej lub więcej osób </w:t>
      </w:r>
      <w:r w:rsidRPr="00792A89">
        <w:rPr>
          <w:rFonts w:cs="Calibri"/>
        </w:rPr>
        <w:t>będzie punktowane tak samo.</w:t>
      </w:r>
    </w:p>
    <w:p w:rsidR="000D722D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Calibri"/>
        </w:rPr>
        <w:t>Punktacja przyznawana ofertom w poszczególnych kryteriach będzie liczona z dokładnością do dwóch miejsc po przecinku. Najwyższa liczba punktów wyznaczy najkorzystniejszą ofertę.</w:t>
      </w:r>
    </w:p>
    <w:p w:rsidR="000D722D" w:rsidRPr="00792A89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Segoe UI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0D722D" w:rsidRPr="00792A89" w:rsidRDefault="000D722D" w:rsidP="000D722D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792A89">
        <w:rPr>
          <w:rFonts w:cs="Segoe UI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</w:t>
      </w:r>
      <w:proofErr w:type="spellStart"/>
      <w:r w:rsidRPr="00792A89">
        <w:rPr>
          <w:rFonts w:cs="Segoe UI"/>
        </w:rPr>
        <w:t>pzp</w:t>
      </w:r>
      <w:proofErr w:type="spellEnd"/>
      <w:r w:rsidRPr="00792A89">
        <w:rPr>
          <w:rFonts w:cs="Segoe UI"/>
        </w:rPr>
        <w:t>).</w:t>
      </w:r>
    </w:p>
    <w:p w:rsidR="00025703" w:rsidRPr="000860FB" w:rsidRDefault="00025703" w:rsidP="00025703">
      <w:pPr>
        <w:pStyle w:val="Bezodstpw"/>
        <w:jc w:val="both"/>
        <w:rPr>
          <w:rFonts w:cstheme="minorHAnsi"/>
          <w:bCs/>
        </w:rPr>
      </w:pPr>
    </w:p>
    <w:p w:rsidR="00077889" w:rsidRPr="000860FB" w:rsidRDefault="009E628D" w:rsidP="000860FB">
      <w:pPr>
        <w:pStyle w:val="Bezodstpw"/>
        <w:numPr>
          <w:ilvl w:val="0"/>
          <w:numId w:val="29"/>
        </w:numPr>
        <w:spacing w:line="276" w:lineRule="auto"/>
        <w:rPr>
          <w:rFonts w:cstheme="minorHAnsi"/>
          <w:b/>
          <w:bCs/>
        </w:rPr>
      </w:pPr>
      <w:r w:rsidRPr="000860FB">
        <w:rPr>
          <w:rFonts w:cstheme="minorHAnsi"/>
          <w:b/>
          <w:bCs/>
        </w:rPr>
        <w:t>Dokumenty, jakie Wykona</w:t>
      </w:r>
      <w:r w:rsidR="00025703" w:rsidRPr="000860FB">
        <w:rPr>
          <w:rFonts w:cstheme="minorHAnsi"/>
          <w:b/>
          <w:bCs/>
        </w:rPr>
        <w:t>wca powinien załączyć do oferty.</w:t>
      </w:r>
    </w:p>
    <w:p w:rsidR="009E628D" w:rsidRPr="000860FB" w:rsidRDefault="009E628D" w:rsidP="00077889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t>Zamawiający wymaga, aby każda oferta zawierała minimum następujące dokumenty:</w:t>
      </w:r>
    </w:p>
    <w:p w:rsidR="009E628D" w:rsidRPr="000860FB" w:rsidRDefault="009E628D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bookmarkStart w:id="1" w:name="_Hlk517441844"/>
      <w:r w:rsidRPr="000860FB">
        <w:rPr>
          <w:rFonts w:cstheme="minorHAnsi"/>
        </w:rPr>
        <w:t>wypełniony i podpisany prz</w:t>
      </w:r>
      <w:r w:rsidR="00F37601" w:rsidRPr="000860FB">
        <w:rPr>
          <w:rFonts w:cstheme="minorHAnsi"/>
        </w:rPr>
        <w:t xml:space="preserve">ez Wykonawcę formularz </w:t>
      </w:r>
      <w:r w:rsidR="004A67B3" w:rsidRPr="000860FB">
        <w:rPr>
          <w:rFonts w:cstheme="minorHAnsi"/>
        </w:rPr>
        <w:t xml:space="preserve">ofertowy </w:t>
      </w:r>
      <w:r w:rsidRPr="000860FB">
        <w:rPr>
          <w:rFonts w:cstheme="minorHAnsi"/>
        </w:rPr>
        <w:t xml:space="preserve"> – wg załączonego wzoru – załącznik nr </w:t>
      </w:r>
      <w:r w:rsidR="00143B94">
        <w:rPr>
          <w:rFonts w:cstheme="minorHAnsi"/>
        </w:rPr>
        <w:t>1 dla części 1 i nr 2 dla części 2.</w:t>
      </w:r>
    </w:p>
    <w:bookmarkEnd w:id="1"/>
    <w:p w:rsidR="009E628D" w:rsidRPr="000860FB" w:rsidRDefault="00077889" w:rsidP="00077889">
      <w:pPr>
        <w:pStyle w:val="Bezodstpw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</w:rPr>
      </w:pPr>
      <w:r w:rsidRPr="000860FB">
        <w:rPr>
          <w:rFonts w:cstheme="minorHAnsi"/>
        </w:rPr>
        <w:t>w celu potwierdzenia uprawnienia do reprezentacji, wykonawca musi załączyć do oferty odpis z właściwego rejestru lub z centralnej ewidencji i informacji o działalności gospodarczej jeżeli odrębne przepisy wymagają wpisu do rejestru lub ewidencji, wystawiony nie wcześniej niż 6 miesięcy przed upływem terminu składania ofert</w:t>
      </w:r>
      <w:r w:rsidR="009E628D" w:rsidRPr="000860FB">
        <w:rPr>
          <w:rFonts w:cstheme="minorHAnsi"/>
        </w:rPr>
        <w:t xml:space="preserve">, </w:t>
      </w:r>
    </w:p>
    <w:p w:rsidR="009E628D" w:rsidRDefault="00143B94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Wykaz wykonanych usług wg załącznika nr 3</w:t>
      </w:r>
    </w:p>
    <w:p w:rsidR="00143B94" w:rsidRPr="000860FB" w:rsidRDefault="00325963" w:rsidP="009E628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Wykaz osób skierowanych do realizacji zamówienia wg załącznika nr 4</w:t>
      </w:r>
    </w:p>
    <w:p w:rsidR="009E628D" w:rsidRPr="000860FB" w:rsidRDefault="009E628D" w:rsidP="004667D3">
      <w:pPr>
        <w:spacing w:after="0"/>
        <w:jc w:val="both"/>
        <w:rPr>
          <w:rFonts w:cstheme="minorHAnsi"/>
        </w:rPr>
      </w:pP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Dokumenty sporządzone w języku obcym powinny być złożone wraz z tłumaczeniem na język polski </w:t>
      </w:r>
      <w:r w:rsidR="00077889" w:rsidRPr="000860FB">
        <w:rPr>
          <w:rFonts w:cstheme="minorHAnsi"/>
        </w:rPr>
        <w:t xml:space="preserve">poświadczonym przez Wykonawcę. </w:t>
      </w: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Oferta wraz z załącznikami i dokumentami sporządzanymi przez Wykonawcę powinna być podpisana przez osoby upoważnione do reprezentacji Wykonawcy. W przypadku, gdy ofertę podpisują osoby, których upoważnienie do reprezentacji nie wynika z dokumentów rejestrowych załączonych do oferty, wymaga się aby Wykonawca dołączył do oferty skan oryginału lub potwierdzonej notarialnie kopii pełnomocnictwa. </w:t>
      </w:r>
    </w:p>
    <w:p w:rsidR="00077889" w:rsidRPr="000860FB" w:rsidRDefault="00CC40FF" w:rsidP="009E628D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Uwaga: Wykonawca, którego oferta zostanie wybrana musi złożyć pełnomocnictwo </w:t>
      </w:r>
      <w:r w:rsidR="00F37601" w:rsidRPr="000860FB">
        <w:rPr>
          <w:rFonts w:cstheme="minorHAnsi"/>
        </w:rPr>
        <w:br/>
      </w:r>
      <w:r w:rsidRPr="000860FB">
        <w:rPr>
          <w:rFonts w:cstheme="minorHAnsi"/>
        </w:rPr>
        <w:t xml:space="preserve">w oryginale lub kopii poświadczonej notarialnie. </w:t>
      </w:r>
    </w:p>
    <w:p w:rsidR="00077889" w:rsidRPr="000860FB" w:rsidRDefault="00077889" w:rsidP="009E628D">
      <w:pPr>
        <w:spacing w:after="0"/>
        <w:jc w:val="both"/>
        <w:rPr>
          <w:rFonts w:cstheme="minorHAnsi"/>
        </w:rPr>
      </w:pPr>
    </w:p>
    <w:p w:rsidR="00077889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Sposób obliczenia ceny oferty.</w:t>
      </w:r>
    </w:p>
    <w:p w:rsidR="004B3839" w:rsidRPr="000860FB" w:rsidRDefault="00CC40FF" w:rsidP="00077889">
      <w:pPr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Podstawą do określenia ceny jest pełen zakres zamówienia określony w </w:t>
      </w:r>
      <w:r w:rsidR="002B37A0">
        <w:rPr>
          <w:rFonts w:cstheme="minorHAnsi"/>
        </w:rPr>
        <w:t>pkt. II.2</w:t>
      </w:r>
      <w:r w:rsidRPr="000860FB">
        <w:rPr>
          <w:rFonts w:cstheme="minorHAnsi"/>
        </w:rPr>
        <w:t xml:space="preserve">. </w:t>
      </w:r>
    </w:p>
    <w:p w:rsidR="004B3839" w:rsidRPr="000860FB" w:rsidRDefault="00CC40FF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 xml:space="preserve">Termin złożenia oferty. </w:t>
      </w:r>
    </w:p>
    <w:p w:rsidR="00025703" w:rsidRPr="000860FB" w:rsidRDefault="00025703" w:rsidP="00025703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t xml:space="preserve">Ofertę należy złożyć pisemnie w siedzibie Zamawiającego: Gmina Międzyrzecz, </w:t>
      </w:r>
      <w:r w:rsidRPr="000860FB">
        <w:rPr>
          <w:rFonts w:cstheme="minorHAnsi"/>
        </w:rPr>
        <w:br/>
        <w:t xml:space="preserve">ul. Rynek 1, 66-300 Międzyrzecz, sekretariat – pokój nr 201 w terminie do </w:t>
      </w:r>
      <w:r w:rsidR="00AD2CC1">
        <w:rPr>
          <w:rFonts w:cstheme="minorHAnsi"/>
        </w:rPr>
        <w:t>02.07.2018</w:t>
      </w:r>
      <w:r w:rsidR="004B723D" w:rsidRPr="000860FB">
        <w:rPr>
          <w:rFonts w:cstheme="minorHAnsi"/>
        </w:rPr>
        <w:t xml:space="preserve"> </w:t>
      </w:r>
      <w:r w:rsidRPr="000860FB">
        <w:rPr>
          <w:rFonts w:cstheme="minorHAnsi"/>
        </w:rPr>
        <w:t>r. do godz. 1</w:t>
      </w:r>
      <w:r w:rsidR="00AD2CC1">
        <w:rPr>
          <w:rFonts w:cstheme="minorHAnsi"/>
        </w:rPr>
        <w:t>2</w:t>
      </w:r>
      <w:r w:rsidRPr="000860FB">
        <w:rPr>
          <w:rFonts w:cstheme="minorHAnsi"/>
        </w:rPr>
        <w:t>:00</w:t>
      </w:r>
      <w:r w:rsidR="004B723D" w:rsidRPr="000860FB">
        <w:rPr>
          <w:rFonts w:cstheme="minorHAnsi"/>
        </w:rPr>
        <w:t>.</w:t>
      </w:r>
    </w:p>
    <w:p w:rsidR="004B723D" w:rsidRPr="000860FB" w:rsidRDefault="004B723D" w:rsidP="00025703">
      <w:pPr>
        <w:pStyle w:val="Bezodstpw"/>
        <w:spacing w:line="276" w:lineRule="auto"/>
        <w:jc w:val="both"/>
        <w:rPr>
          <w:rFonts w:cstheme="minorHAnsi"/>
          <w:bCs/>
          <w:color w:val="000000"/>
          <w:lang w:eastAsia="pl-PL"/>
        </w:rPr>
      </w:pPr>
      <w:r w:rsidRPr="000860FB">
        <w:rPr>
          <w:rFonts w:cstheme="minorHAnsi"/>
          <w:color w:val="000000"/>
          <w:lang w:eastAsia="pl-PL"/>
        </w:rPr>
        <w:t xml:space="preserve">Przedstawiciele zamawiającego dokonają komisyjnego otwarcia ofert w dniu </w:t>
      </w:r>
      <w:r w:rsidR="00AD2CC1">
        <w:rPr>
          <w:rFonts w:cstheme="minorHAnsi"/>
          <w:bCs/>
          <w:color w:val="000000"/>
          <w:lang w:eastAsia="pl-PL"/>
        </w:rPr>
        <w:t>02.07.2018</w:t>
      </w:r>
      <w:r w:rsidRPr="000860FB">
        <w:rPr>
          <w:rFonts w:cstheme="minorHAnsi"/>
          <w:bCs/>
          <w:color w:val="000000"/>
          <w:lang w:eastAsia="pl-PL"/>
        </w:rPr>
        <w:t xml:space="preserve"> r. </w:t>
      </w:r>
      <w:r w:rsidRPr="000860FB">
        <w:rPr>
          <w:rFonts w:cstheme="minorHAnsi"/>
          <w:bCs/>
          <w:color w:val="000000"/>
          <w:lang w:eastAsia="pl-PL"/>
        </w:rPr>
        <w:br/>
        <w:t xml:space="preserve">o godz. 10:15 </w:t>
      </w:r>
      <w:r w:rsidRPr="000860FB">
        <w:rPr>
          <w:rFonts w:cstheme="minorHAnsi"/>
          <w:color w:val="000000"/>
          <w:lang w:eastAsia="pl-PL"/>
        </w:rPr>
        <w:t xml:space="preserve">w siedzibie Zamawiającego, tj. w Urzędzie Miejskim w Międzyrzeczu, </w:t>
      </w:r>
      <w:r w:rsidRPr="000860FB">
        <w:rPr>
          <w:rFonts w:cstheme="minorHAnsi"/>
          <w:color w:val="000000"/>
          <w:lang w:eastAsia="pl-PL"/>
        </w:rPr>
        <w:br/>
        <w:t xml:space="preserve">ul. Rynek 1, 66-300 Międzyrzecz, pokój </w:t>
      </w:r>
      <w:r w:rsidRPr="000860FB">
        <w:rPr>
          <w:rFonts w:cstheme="minorHAnsi"/>
          <w:bCs/>
          <w:color w:val="000000"/>
          <w:lang w:eastAsia="pl-PL"/>
        </w:rPr>
        <w:t>202 (sala narad).</w:t>
      </w:r>
    </w:p>
    <w:p w:rsidR="00222273" w:rsidRPr="000860FB" w:rsidRDefault="00222273" w:rsidP="00222273">
      <w:pPr>
        <w:pStyle w:val="Bezodstpw"/>
        <w:spacing w:line="276" w:lineRule="auto"/>
        <w:jc w:val="both"/>
        <w:rPr>
          <w:rFonts w:cstheme="minorHAnsi"/>
        </w:rPr>
      </w:pPr>
    </w:p>
    <w:p w:rsidR="00222273" w:rsidRPr="000860FB" w:rsidRDefault="00222273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Informacje o sposobie porozumiewania się Zamawiającego z Wykonawcami oraz przekazywania oświadczeń i dokumentów.</w:t>
      </w:r>
    </w:p>
    <w:p w:rsidR="00222273" w:rsidRPr="000860FB" w:rsidRDefault="00A57BC1" w:rsidP="00A57BC1">
      <w:pPr>
        <w:pStyle w:val="Bezodstpw"/>
        <w:spacing w:line="276" w:lineRule="auto"/>
        <w:jc w:val="both"/>
        <w:rPr>
          <w:rFonts w:cstheme="minorHAnsi"/>
        </w:rPr>
      </w:pPr>
      <w:r w:rsidRPr="000860FB">
        <w:rPr>
          <w:rFonts w:cstheme="minorHAnsi"/>
        </w:rPr>
        <w:t>Wszelkie zawiadomienia, oświadczenia, wnioski oraz informacje Zamawiający oraz Wykonawcy mogą przekazywać pisemnie, faksem lub drogą elektroniczną, za wyjątkiem oferty, umowy dokumentów wymienionych w rozdziale VI, dla których zastrzeżona jest forma pisemna.</w:t>
      </w:r>
    </w:p>
    <w:p w:rsidR="00A57BC1" w:rsidRPr="000860FB" w:rsidRDefault="00A57BC1" w:rsidP="00A57BC1">
      <w:pPr>
        <w:pStyle w:val="Bezodstpw"/>
        <w:jc w:val="both"/>
        <w:rPr>
          <w:rFonts w:cstheme="minorHAnsi"/>
        </w:rPr>
      </w:pPr>
    </w:p>
    <w:p w:rsidR="00A57BC1" w:rsidRPr="000860FB" w:rsidRDefault="00222273" w:rsidP="000860F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Osoby po stronie Zamawiającego uprawnione do p</w:t>
      </w:r>
      <w:r w:rsidR="00A57BC1" w:rsidRPr="000860FB">
        <w:rPr>
          <w:rFonts w:cstheme="minorHAnsi"/>
          <w:b/>
        </w:rPr>
        <w:t>orozumiewania się z Wykonawcami.</w:t>
      </w:r>
    </w:p>
    <w:p w:rsidR="00A57BC1" w:rsidRPr="000860FB" w:rsidRDefault="00222273" w:rsidP="00A57BC1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Osobą uprawnioną do kontaktowania się z Wykonawcami i udzielania wyjaśnień dotyczących postępowania w jest: </w:t>
      </w:r>
      <w:r w:rsidR="002B37A0">
        <w:rPr>
          <w:rFonts w:cstheme="minorHAnsi"/>
        </w:rPr>
        <w:t>Katarzyna Szadkowska</w:t>
      </w:r>
      <w:r w:rsidRPr="000860FB">
        <w:rPr>
          <w:rFonts w:cstheme="minorHAnsi"/>
        </w:rPr>
        <w:t>, nr tel. 9574269</w:t>
      </w:r>
      <w:r w:rsidR="002B37A0">
        <w:rPr>
          <w:rFonts w:cstheme="minorHAnsi"/>
        </w:rPr>
        <w:t>84</w:t>
      </w:r>
      <w:r w:rsidRPr="000860FB">
        <w:rPr>
          <w:rFonts w:cstheme="minorHAnsi"/>
        </w:rPr>
        <w:t xml:space="preserve"> </w:t>
      </w:r>
    </w:p>
    <w:p w:rsidR="00025703" w:rsidRPr="000860FB" w:rsidRDefault="00222273" w:rsidP="00A57BC1">
      <w:pPr>
        <w:shd w:val="clear" w:color="auto" w:fill="FFFFFF"/>
        <w:tabs>
          <w:tab w:val="left" w:leader="underscore" w:pos="9461"/>
        </w:tabs>
        <w:jc w:val="both"/>
        <w:rPr>
          <w:rFonts w:cstheme="minorHAnsi"/>
          <w:lang w:val="en-US"/>
        </w:rPr>
      </w:pPr>
      <w:r w:rsidRPr="000860FB">
        <w:rPr>
          <w:rFonts w:cstheme="minorHAnsi"/>
          <w:lang w:val="en-US"/>
        </w:rPr>
        <w:t xml:space="preserve">e-mail: </w:t>
      </w:r>
      <w:hyperlink r:id="rId10" w:history="1">
        <w:r w:rsidR="002B37A0" w:rsidRPr="00A3121A">
          <w:rPr>
            <w:rStyle w:val="Hipercze"/>
            <w:rFonts w:cstheme="minorHAnsi"/>
            <w:lang w:val="en-US"/>
          </w:rPr>
          <w:t>kszdkowska@miedzyrzecz.pl</w:t>
        </w:r>
      </w:hyperlink>
      <w:r w:rsidRPr="000860FB">
        <w:rPr>
          <w:rFonts w:cstheme="minorHAnsi"/>
          <w:lang w:val="en-US"/>
        </w:rPr>
        <w:t xml:space="preserve"> </w:t>
      </w:r>
    </w:p>
    <w:p w:rsidR="004B723D" w:rsidRPr="000860FB" w:rsidRDefault="004B723D" w:rsidP="000860FB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</w:rPr>
      </w:pPr>
      <w:r w:rsidRPr="000860FB">
        <w:rPr>
          <w:rFonts w:cstheme="minorHAnsi"/>
          <w:b/>
        </w:rPr>
        <w:t>Informacje o formalnościach.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Niezwłocznie po wyborze najkorzystniejszej oferty, Zamawiający zawiadomi o wyniku postępowania wszystkich Wykonawców, którzy ubiegali się o udzielenie zamówienia.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Zamawiający zawrze umowę z wybranym Wykonawcą po przekazaniu zawiadomienia</w:t>
      </w:r>
      <w:r w:rsidRPr="000860FB">
        <w:rPr>
          <w:rFonts w:cstheme="minorHAnsi"/>
        </w:rPr>
        <w:br/>
        <w:t xml:space="preserve">o wyborze Wykonawcy, ale nie później niż w terminie związania ofertą. 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Niezwłocznie po udzieleniu zamówienia zamawiający zamieści na stronie podmiotowej Biuletynu Informacji Publicznej, informację o udzieleniu zamówienia, podając nazwę albo imię i nazwisko podmiotu, z którym zawarł umowę w sprawie zamówienia publicznego. 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W razie nieudzielenia zamówienia zamawiający niezwłocznie zamieści na stronie podmiotowej Biuletynu Informacji Publicznej informację o nieudzieleniu zamówienia. </w:t>
      </w:r>
    </w:p>
    <w:p w:rsidR="004B723D" w:rsidRPr="000860FB" w:rsidRDefault="004B723D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860FB">
        <w:rPr>
          <w:rFonts w:cstheme="minorHAnsi"/>
        </w:rPr>
        <w:t xml:space="preserve">Do prowadzonego postępowania nie przysługują Wykonawcom środki ochrony prawnej określone w przepisach ustawy Prawo zamówień publicznych. </w:t>
      </w:r>
    </w:p>
    <w:p w:rsidR="00222273" w:rsidRPr="000860FB" w:rsidRDefault="00222273" w:rsidP="004B723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57BC1" w:rsidRPr="000860FB" w:rsidRDefault="00A57BC1" w:rsidP="00A57BC1">
      <w:pPr>
        <w:shd w:val="clear" w:color="auto" w:fill="FFFFFF"/>
        <w:tabs>
          <w:tab w:val="left" w:leader="underscore" w:pos="9461"/>
        </w:tabs>
        <w:spacing w:before="60" w:after="0"/>
        <w:ind w:left="17"/>
        <w:jc w:val="both"/>
        <w:rPr>
          <w:rFonts w:cstheme="minorHAnsi"/>
        </w:rPr>
      </w:pPr>
      <w:r w:rsidRPr="000860FB">
        <w:rPr>
          <w:rFonts w:cstheme="minorHAnsi"/>
        </w:rPr>
        <w:t>Załączniki:</w:t>
      </w:r>
    </w:p>
    <w:p w:rsidR="00A57BC1" w:rsidRDefault="00A57BC1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 w:rsidRPr="000860FB">
        <w:rPr>
          <w:rFonts w:cstheme="minorHAnsi"/>
        </w:rPr>
        <w:t>Formularz ofertow</w:t>
      </w:r>
      <w:r w:rsidR="004A67B3" w:rsidRPr="000860FB">
        <w:rPr>
          <w:rFonts w:cstheme="minorHAnsi"/>
        </w:rPr>
        <w:t>y</w:t>
      </w:r>
      <w:r w:rsidR="00B8298A">
        <w:rPr>
          <w:rFonts w:cstheme="minorHAnsi"/>
        </w:rPr>
        <w:t xml:space="preserve"> załącznik 1 dla części 1 i załącznik nr 2 dla części 2.</w:t>
      </w:r>
    </w:p>
    <w:p w:rsidR="002B37A0" w:rsidRDefault="002B37A0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Wykaz wykonanych usług.</w:t>
      </w:r>
    </w:p>
    <w:p w:rsidR="002B37A0" w:rsidRPr="000860FB" w:rsidRDefault="002B37A0" w:rsidP="00A57BC1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cstheme="minorHAnsi"/>
        </w:rPr>
      </w:pPr>
      <w:r>
        <w:rPr>
          <w:rFonts w:cstheme="minorHAnsi"/>
        </w:rPr>
        <w:t>Wykaz osób.</w:t>
      </w:r>
    </w:p>
    <w:p w:rsidR="00222273" w:rsidRPr="000860FB" w:rsidRDefault="00222273" w:rsidP="00222273">
      <w:pPr>
        <w:spacing w:after="0"/>
        <w:jc w:val="both"/>
        <w:rPr>
          <w:rFonts w:cstheme="minorHAnsi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2B37A0" w:rsidRDefault="002B37A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DB3410" w:rsidP="00DB3410">
      <w:pPr>
        <w:jc w:val="center"/>
        <w:rPr>
          <w:rFonts w:cstheme="minorHAnsi"/>
          <w:b/>
          <w:i/>
          <w:szCs w:val="24"/>
          <w:u w:val="single"/>
        </w:rPr>
      </w:pPr>
    </w:p>
    <w:p w:rsidR="00DB3410" w:rsidRDefault="001E2020" w:rsidP="001E2020">
      <w:pPr>
        <w:rPr>
          <w:rFonts w:cstheme="minorHAnsi"/>
          <w:b/>
          <w:i/>
          <w:szCs w:val="24"/>
          <w:u w:val="single"/>
        </w:rPr>
      </w:pPr>
      <w:r>
        <w:rPr>
          <w:rFonts w:cstheme="minorHAnsi"/>
          <w:b/>
          <w:i/>
          <w:szCs w:val="24"/>
          <w:u w:val="single"/>
        </w:rPr>
        <w:t>Załącznik nr 1</w:t>
      </w:r>
    </w:p>
    <w:p w:rsidR="00DB3410" w:rsidRPr="007C77D1" w:rsidRDefault="00DB3410" w:rsidP="00DB3410">
      <w:pPr>
        <w:jc w:val="center"/>
        <w:rPr>
          <w:rFonts w:cstheme="minorHAnsi"/>
          <w:b/>
          <w:szCs w:val="24"/>
        </w:rPr>
      </w:pPr>
      <w:r w:rsidRPr="00BC5A2C">
        <w:rPr>
          <w:rFonts w:cstheme="minorHAnsi"/>
          <w:b/>
          <w:i/>
          <w:szCs w:val="24"/>
          <w:u w:val="single"/>
        </w:rPr>
        <w:t xml:space="preserve">Formularz </w:t>
      </w:r>
      <w:r w:rsidR="00F04D76">
        <w:rPr>
          <w:rFonts w:cstheme="minorHAnsi"/>
          <w:b/>
          <w:i/>
          <w:szCs w:val="24"/>
          <w:u w:val="single"/>
        </w:rPr>
        <w:t>ofertowy</w:t>
      </w:r>
      <w:r w:rsidRPr="00BC5A2C">
        <w:rPr>
          <w:rFonts w:cstheme="minorHAnsi"/>
          <w:b/>
          <w:i/>
          <w:szCs w:val="24"/>
          <w:u w:val="single"/>
        </w:rPr>
        <w:t xml:space="preserve"> dla części </w:t>
      </w:r>
      <w:r w:rsidRPr="007C77D1">
        <w:rPr>
          <w:rFonts w:cstheme="minorHAnsi"/>
          <w:b/>
          <w:i/>
          <w:szCs w:val="24"/>
          <w:u w:val="single"/>
        </w:rPr>
        <w:t>1 Część 1. Szkolenia dydaktyczne dla nauczycieli z Oddziału Przedszkolnego w Szkole Podstawowej Nr 1 i Przedszkola nr 4 w Międzyrzeczu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OFERTA </w:t>
      </w:r>
    </w:p>
    <w:p w:rsidR="00D82FE7" w:rsidRPr="00D82FE7" w:rsidRDefault="00D82FE7" w:rsidP="00D82FE7">
      <w:pPr>
        <w:rPr>
          <w:rFonts w:cstheme="minorHAnsi"/>
          <w:szCs w:val="24"/>
        </w:rPr>
      </w:pP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1.</w:t>
      </w:r>
      <w:r w:rsidRPr="00D82FE7">
        <w:rPr>
          <w:rFonts w:cstheme="minorHAnsi"/>
          <w:szCs w:val="24"/>
        </w:rPr>
        <w:tab/>
        <w:t>WYKONAWCA  - należy podać pełną nazwę Wykonawcy składającego ofertę: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NIP/PESEL …………………….…….…………….., KRS/</w:t>
      </w:r>
      <w:proofErr w:type="spellStart"/>
      <w:r w:rsidRPr="00D82FE7">
        <w:rPr>
          <w:rFonts w:cstheme="minorHAnsi"/>
          <w:szCs w:val="24"/>
          <w:lang w:val="en-US"/>
        </w:rPr>
        <w:t>CEiDG</w:t>
      </w:r>
      <w:proofErr w:type="spellEnd"/>
      <w:r w:rsidRPr="00D82FE7">
        <w:rPr>
          <w:rFonts w:cstheme="minorHAnsi"/>
          <w:szCs w:val="24"/>
          <w:lang w:val="en-US"/>
        </w:rPr>
        <w:t xml:space="preserve"> ……………..…………………….………</w:t>
      </w:r>
    </w:p>
    <w:p w:rsidR="00D82FE7" w:rsidRPr="00D82FE7" w:rsidRDefault="00D82FE7" w:rsidP="00D82FE7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adres..........................................................................................................................................................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województwo ………………………………….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.................................................... e-mail: ………………………………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REGON ........................................................     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(adres do korespondencji ..............................................................................................................</w:t>
      </w:r>
    </w:p>
    <w:p w:rsidR="00D82FE7" w:rsidRP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 e-mail: ……………………………)</w:t>
      </w:r>
    </w:p>
    <w:p w:rsidR="00D82FE7" w:rsidRDefault="00D82FE7" w:rsidP="00D82FE7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upełnomocniony przedstawiciel: ........................................................................................................</w:t>
      </w:r>
    </w:p>
    <w:p w:rsidR="00D82FE7" w:rsidRDefault="00D82FE7" w:rsidP="00D82FE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 </w:t>
      </w:r>
      <w:r w:rsidR="001E2020">
        <w:rPr>
          <w:rFonts w:cstheme="minorHAnsi"/>
          <w:szCs w:val="24"/>
        </w:rPr>
        <w:t>Oferujemy</w:t>
      </w:r>
      <w:r>
        <w:rPr>
          <w:rFonts w:cstheme="minorHAnsi"/>
          <w:szCs w:val="24"/>
        </w:rPr>
        <w:t xml:space="preserve"> wykonanie usługi za następująca cenę: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3"/>
        <w:gridCol w:w="1134"/>
        <w:gridCol w:w="1985"/>
        <w:gridCol w:w="2261"/>
      </w:tblGrid>
      <w:tr w:rsidR="00D82FE7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0"/>
                <w:szCs w:val="20"/>
              </w:rPr>
            </w:pPr>
            <w:r w:rsidRPr="00C4205F">
              <w:rPr>
                <w:rFonts w:cstheme="minorHAnsi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Opis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Liczba osób </w:t>
            </w:r>
            <w:r w:rsidRPr="00C4205F">
              <w:rPr>
                <w:rFonts w:cstheme="minorHAnsi"/>
                <w:sz w:val="20"/>
              </w:rPr>
              <w:br/>
              <w:t>w danym szkoleniu.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Stawka </w:t>
            </w:r>
            <w:r w:rsidRPr="00C4205F">
              <w:rPr>
                <w:rFonts w:cstheme="minorHAnsi"/>
                <w:sz w:val="20"/>
              </w:rPr>
              <w:br/>
            </w:r>
            <w:r w:rsidRPr="00C4205F">
              <w:rPr>
                <w:rFonts w:cstheme="minorHAnsi"/>
                <w:b/>
                <w:sz w:val="20"/>
              </w:rPr>
              <w:t>za jedną osobę</w:t>
            </w:r>
            <w:r w:rsidRPr="00C4205F">
              <w:rPr>
                <w:rFonts w:cstheme="minorHAnsi"/>
                <w:sz w:val="20"/>
              </w:rPr>
              <w:t xml:space="preserve"> brutto 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Wynagrodzenie brutto (oferty) za całe szkolenie.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</w:tr>
      <w:tr w:rsidR="00D82FE7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4"/>
                <w:szCs w:val="24"/>
              </w:rPr>
            </w:pPr>
            <w:r w:rsidRPr="00C4205F">
              <w:rPr>
                <w:rFonts w:cstheme="minorHAnsi"/>
                <w:szCs w:val="24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V (V=III x IV)</w:t>
            </w:r>
          </w:p>
        </w:tc>
      </w:tr>
      <w:tr w:rsidR="00D82FE7" w:rsidRPr="00C4205F" w:rsidTr="00FE44B6">
        <w:trPr>
          <w:cantSplit/>
          <w:trHeight w:val="20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>Technologie informacyjno-komunikacyjne w pracy dydaktycznej</w:t>
            </w:r>
            <w:r w:rsidRPr="00C4205F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0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 xml:space="preserve">Emisja głosu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b/>
                <w:szCs w:val="24"/>
              </w:rPr>
              <w:t>Doskonalenie umiejętności i kompetencji zawodowych nauczycieli służące poprawie kompetencji w zakresie pedagogiki specjalnej</w:t>
            </w:r>
            <w:r w:rsidRPr="00C4205F">
              <w:rPr>
                <w:rFonts w:cstheme="minorHAnsi"/>
                <w:szCs w:val="24"/>
              </w:rPr>
              <w:t xml:space="preserve"> </w:t>
            </w:r>
            <w:r w:rsidRPr="00C4205F">
              <w:rPr>
                <w:rFonts w:cstheme="minorHAnsi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  <w:tr w:rsidR="00D82FE7" w:rsidRPr="00C4205F" w:rsidTr="00FE44B6">
        <w:trPr>
          <w:cantSplit/>
          <w:trHeight w:val="2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line="25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Zestaw szkoleniowy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7" w:rsidRPr="00C4205F" w:rsidRDefault="00D82FE7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</w:tbl>
    <w:p w:rsidR="00E91C3C" w:rsidRDefault="00E91C3C" w:rsidP="00E91C3C">
      <w:pPr>
        <w:rPr>
          <w:rFonts w:cstheme="minorHAnsi"/>
          <w:szCs w:val="24"/>
        </w:rPr>
      </w:pPr>
    </w:p>
    <w:p w:rsidR="00E91C3C" w:rsidRPr="00E91C3C" w:rsidRDefault="00E91C3C" w:rsidP="00E91C3C">
      <w:pPr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 xml:space="preserve">3. </w:t>
      </w:r>
      <w:r w:rsidRPr="00E91C3C">
        <w:rPr>
          <w:rFonts w:cstheme="minorHAnsi"/>
          <w:b/>
          <w:szCs w:val="24"/>
        </w:rPr>
        <w:t xml:space="preserve"> Zobowiązujemy się do zatrudnienia na potrzeby realizacji zamówienia ……… osoby/osób  niepełnosprawnych*.</w:t>
      </w:r>
    </w:p>
    <w:p w:rsidR="00D82FE7" w:rsidRPr="00E91C3C" w:rsidRDefault="00E91C3C" w:rsidP="00E91C3C">
      <w:pPr>
        <w:spacing w:after="0"/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* w przypadku braku zobowiązania wpisać „0” lub wykreślić.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4.</w:t>
      </w:r>
      <w:r w:rsidRPr="00D82FE7">
        <w:rPr>
          <w:rFonts w:cstheme="minorHAnsi"/>
          <w:szCs w:val="24"/>
        </w:rPr>
        <w:tab/>
        <w:t xml:space="preserve">Oświadczamy, że spełniamy wszystkie wymagania zawarte w </w:t>
      </w:r>
      <w:r>
        <w:rPr>
          <w:rFonts w:cstheme="minorHAnsi"/>
          <w:szCs w:val="24"/>
        </w:rPr>
        <w:t>Ogłoszeniu o zamówieniu</w:t>
      </w:r>
      <w:r w:rsidRPr="00D82FE7">
        <w:rPr>
          <w:rFonts w:cstheme="minorHAnsi"/>
          <w:szCs w:val="24"/>
        </w:rPr>
        <w:t>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7.</w:t>
      </w:r>
      <w:r w:rsidRPr="00D82FE7">
        <w:rPr>
          <w:rFonts w:cstheme="minorHAnsi"/>
          <w:szCs w:val="24"/>
        </w:rPr>
        <w:tab/>
        <w:t>Oświadczamy, że przedmiot zamówienia wykonamy w terminie: do 3</w:t>
      </w:r>
      <w:r>
        <w:rPr>
          <w:rFonts w:cstheme="minorHAnsi"/>
          <w:szCs w:val="24"/>
        </w:rPr>
        <w:t>1</w:t>
      </w:r>
      <w:r w:rsidRPr="00D82FE7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08</w:t>
      </w:r>
      <w:r w:rsidRPr="00D82FE7">
        <w:rPr>
          <w:rFonts w:cstheme="minorHAnsi"/>
          <w:szCs w:val="24"/>
        </w:rPr>
        <w:t>.2018 r.</w:t>
      </w:r>
    </w:p>
    <w:p w:rsidR="00D82FE7" w:rsidRPr="00D82FE7" w:rsidRDefault="00D82FE7" w:rsidP="00E91C3C">
      <w:pPr>
        <w:spacing w:after="0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8.</w:t>
      </w:r>
      <w:r w:rsidRPr="00D82FE7">
        <w:rPr>
          <w:rFonts w:cstheme="minorHAnsi"/>
          <w:szCs w:val="24"/>
        </w:rPr>
        <w:tab/>
        <w:t xml:space="preserve">Oświadczamy, że jest nam znany, sprawdzony i przyjęty zakres </w:t>
      </w:r>
      <w:r>
        <w:rPr>
          <w:rFonts w:cstheme="minorHAnsi"/>
          <w:szCs w:val="24"/>
        </w:rPr>
        <w:t>usług</w:t>
      </w:r>
      <w:r w:rsidRPr="00D82FE7">
        <w:rPr>
          <w:rFonts w:cstheme="minorHAnsi"/>
          <w:szCs w:val="24"/>
        </w:rPr>
        <w:t xml:space="preserve"> objęty zamówieniem.</w:t>
      </w:r>
    </w:p>
    <w:p w:rsidR="00DB3410" w:rsidRDefault="002B37A0" w:rsidP="00E91C3C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9</w:t>
      </w:r>
      <w:r w:rsidR="00D82FE7" w:rsidRPr="00D82FE7">
        <w:rPr>
          <w:rFonts w:cstheme="minorHAnsi"/>
          <w:szCs w:val="24"/>
        </w:rPr>
        <w:t>.</w:t>
      </w:r>
      <w:r w:rsidR="00D82FE7" w:rsidRPr="00D82FE7">
        <w:rPr>
          <w:rFonts w:cstheme="minorHAnsi"/>
          <w:szCs w:val="24"/>
        </w:rPr>
        <w:tab/>
        <w:t>Oświadczamy, że uważamy się za związanych z niniejszą ofertą na czas wskazany w SIWZ tzn. przez 30 dni od upływu terminu składania ofert.</w:t>
      </w:r>
    </w:p>
    <w:p w:rsidR="009B1DA8" w:rsidRDefault="009B1DA8" w:rsidP="009B1D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10. </w:t>
      </w:r>
      <w:r w:rsidRPr="00D42BE8">
        <w:rPr>
          <w:rFonts w:cs="Calibri"/>
          <w:color w:val="000000"/>
          <w:lang w:eastAsia="pl-PL"/>
        </w:rPr>
        <w:t>Oświadczam</w:t>
      </w:r>
      <w:r>
        <w:rPr>
          <w:rFonts w:cs="Calibri"/>
          <w:color w:val="000000"/>
          <w:lang w:eastAsia="pl-PL"/>
        </w:rPr>
        <w:t>y</w:t>
      </w:r>
      <w:r w:rsidRPr="00D42BE8">
        <w:rPr>
          <w:rFonts w:cs="Calibri"/>
          <w:color w:val="000000"/>
          <w:lang w:eastAsia="pl-PL"/>
        </w:rPr>
        <w:t>, że wypełni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obowiązki informacyjne przewidziane w art. 13 lub art. 14 RODO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D42BE8">
        <w:rPr>
          <w:rFonts w:cs="Calibri"/>
          <w:color w:val="000000"/>
          <w:lang w:eastAsia="pl-PL"/>
        </w:rPr>
        <w:t xml:space="preserve"> wobec osób fizycznych, od których dane osobowe bezpośrednio lub pośrednio pozyska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br/>
      </w:r>
      <w:r w:rsidRPr="00D42BE8">
        <w:rPr>
          <w:rFonts w:cs="Calibri"/>
          <w:color w:val="000000"/>
          <w:lang w:eastAsia="pl-PL"/>
        </w:rPr>
        <w:t>w celu ubiegania się o udzielenie zamówienia publicznego w niniejszym postępowaniu</w:t>
      </w:r>
      <w:r>
        <w:rPr>
          <w:rStyle w:val="Odwoanieprzypisudolnego"/>
          <w:rFonts w:cs="Calibri"/>
          <w:color w:val="000000"/>
          <w:lang w:eastAsia="pl-PL"/>
        </w:rPr>
        <w:footnoteReference w:id="2"/>
      </w:r>
      <w:r w:rsidRPr="00D42BE8">
        <w:rPr>
          <w:rFonts w:cs="Calibri"/>
          <w:color w:val="000000"/>
          <w:lang w:eastAsia="pl-PL"/>
        </w:rPr>
        <w:t>.</w:t>
      </w:r>
    </w:p>
    <w:p w:rsidR="009B1DA8" w:rsidRPr="00C4205F" w:rsidRDefault="009B1DA8" w:rsidP="00E91C3C">
      <w:pPr>
        <w:spacing w:after="0"/>
        <w:rPr>
          <w:rFonts w:cstheme="minorHAnsi"/>
          <w:szCs w:val="24"/>
        </w:rPr>
      </w:pPr>
    </w:p>
    <w:p w:rsidR="00DB3410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1</w:t>
      </w:r>
      <w:r w:rsidR="002B37A0">
        <w:rPr>
          <w:rFonts w:eastAsia="Times New Roman" w:cstheme="minorHAnsi"/>
          <w:szCs w:val="24"/>
          <w:lang w:eastAsia="pl-PL"/>
        </w:rPr>
        <w:t>0</w:t>
      </w:r>
      <w:r>
        <w:rPr>
          <w:rFonts w:eastAsia="Times New Roman" w:cstheme="minorHAnsi"/>
          <w:szCs w:val="24"/>
          <w:lang w:eastAsia="pl-PL"/>
        </w:rPr>
        <w:t>. W załączeniu przedkładamy:</w:t>
      </w:r>
    </w:p>
    <w:p w:rsidR="00D82FE7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wykonanych usług,</w:t>
      </w:r>
    </w:p>
    <w:p w:rsidR="00D82FE7" w:rsidRDefault="00D82FE7" w:rsidP="00E91C3C">
      <w:pPr>
        <w:spacing w:after="0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osób skierowanych do realizacji usługi.</w:t>
      </w:r>
    </w:p>
    <w:p w:rsidR="00361443" w:rsidRPr="00DD4D55" w:rsidRDefault="00361443" w:rsidP="0036144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361443" w:rsidRPr="00DD4D55" w:rsidRDefault="00361443" w:rsidP="00361443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361443" w:rsidRDefault="00361443" w:rsidP="00361443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361443" w:rsidRPr="00A9400C" w:rsidRDefault="00361443" w:rsidP="00361443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2B37A0" w:rsidRDefault="002B37A0" w:rsidP="00DB3410">
      <w:pPr>
        <w:rPr>
          <w:rFonts w:eastAsia="Times New Roman" w:cstheme="minorHAnsi"/>
          <w:szCs w:val="24"/>
          <w:lang w:eastAsia="pl-PL"/>
        </w:rPr>
      </w:pPr>
    </w:p>
    <w:p w:rsidR="002B37A0" w:rsidRDefault="002B37A0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9B1DA8" w:rsidRDefault="009B1DA8" w:rsidP="00DB3410">
      <w:pPr>
        <w:rPr>
          <w:rFonts w:eastAsia="Times New Roman" w:cstheme="minorHAnsi"/>
          <w:szCs w:val="24"/>
          <w:lang w:eastAsia="pl-PL"/>
        </w:rPr>
      </w:pPr>
    </w:p>
    <w:p w:rsidR="001E2020" w:rsidRDefault="001E2020" w:rsidP="001E2020">
      <w:pPr>
        <w:rPr>
          <w:rFonts w:cstheme="minorHAnsi"/>
          <w:b/>
          <w:i/>
          <w:szCs w:val="24"/>
          <w:u w:val="single"/>
        </w:rPr>
      </w:pPr>
      <w:r>
        <w:rPr>
          <w:rFonts w:cstheme="minorHAnsi"/>
          <w:b/>
          <w:i/>
          <w:szCs w:val="24"/>
          <w:u w:val="single"/>
        </w:rPr>
        <w:t xml:space="preserve">Załącznik nr </w:t>
      </w:r>
      <w:r>
        <w:rPr>
          <w:rFonts w:cstheme="minorHAnsi"/>
          <w:b/>
          <w:i/>
          <w:szCs w:val="24"/>
          <w:u w:val="single"/>
        </w:rPr>
        <w:t>2</w:t>
      </w:r>
    </w:p>
    <w:p w:rsidR="00E006DA" w:rsidRPr="007C77D1" w:rsidRDefault="00E006DA" w:rsidP="00E006DA">
      <w:pPr>
        <w:jc w:val="center"/>
        <w:rPr>
          <w:rFonts w:cstheme="minorHAnsi"/>
          <w:b/>
          <w:szCs w:val="24"/>
        </w:rPr>
      </w:pPr>
      <w:r w:rsidRPr="00BC5A2C">
        <w:rPr>
          <w:rFonts w:cstheme="minorHAnsi"/>
          <w:b/>
          <w:i/>
          <w:szCs w:val="24"/>
          <w:u w:val="single"/>
        </w:rPr>
        <w:t xml:space="preserve">Formularz </w:t>
      </w:r>
      <w:r w:rsidR="00F04D76">
        <w:rPr>
          <w:rFonts w:cstheme="minorHAnsi"/>
          <w:b/>
          <w:i/>
          <w:szCs w:val="24"/>
          <w:u w:val="single"/>
        </w:rPr>
        <w:t>ofertowy</w:t>
      </w:r>
      <w:bookmarkStart w:id="2" w:name="_GoBack"/>
      <w:bookmarkEnd w:id="2"/>
      <w:r w:rsidRPr="00BC5A2C">
        <w:rPr>
          <w:rFonts w:cstheme="minorHAnsi"/>
          <w:b/>
          <w:i/>
          <w:szCs w:val="24"/>
          <w:u w:val="single"/>
        </w:rPr>
        <w:t xml:space="preserve"> dla</w:t>
      </w:r>
      <w:r w:rsidRPr="007C77D1">
        <w:rPr>
          <w:rFonts w:cstheme="minorHAnsi"/>
          <w:b/>
          <w:i/>
          <w:szCs w:val="24"/>
          <w:u w:val="single"/>
        </w:rPr>
        <w:t xml:space="preserve"> Część </w:t>
      </w:r>
      <w:r w:rsidR="001E2020">
        <w:rPr>
          <w:rFonts w:cstheme="minorHAnsi"/>
          <w:b/>
          <w:i/>
          <w:szCs w:val="24"/>
          <w:u w:val="single"/>
        </w:rPr>
        <w:t>2</w:t>
      </w:r>
      <w:r w:rsidRPr="007C77D1">
        <w:rPr>
          <w:rFonts w:cstheme="minorHAnsi"/>
          <w:b/>
          <w:i/>
          <w:szCs w:val="24"/>
          <w:u w:val="single"/>
        </w:rPr>
        <w:t>. Szkolenia dydaktyczne dla nauczycieli z Oddziału Przedszkolnego w Szkole Podstawowej Nr 1 i Przedszkola nr 4 w Międzyrzeczu</w:t>
      </w:r>
    </w:p>
    <w:p w:rsidR="00E006DA" w:rsidRPr="00D82FE7" w:rsidRDefault="00E006DA" w:rsidP="001E2020">
      <w:pPr>
        <w:jc w:val="center"/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OFERTA</w:t>
      </w:r>
    </w:p>
    <w:p w:rsidR="00E006DA" w:rsidRPr="00D82FE7" w:rsidRDefault="00E006DA" w:rsidP="00E006DA">
      <w:pPr>
        <w:rPr>
          <w:rFonts w:cstheme="minorHAnsi"/>
          <w:szCs w:val="24"/>
        </w:rPr>
      </w:pP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1.</w:t>
      </w:r>
      <w:r w:rsidRPr="00D82FE7">
        <w:rPr>
          <w:rFonts w:cstheme="minorHAnsi"/>
          <w:szCs w:val="24"/>
        </w:rPr>
        <w:tab/>
        <w:t>WYKONAWCA  - należy podać pełną nazwę Wykonawcy składającego ofertę: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NIP/PESEL …………………….…….…………….., KRS/</w:t>
      </w:r>
      <w:proofErr w:type="spellStart"/>
      <w:r w:rsidRPr="00D82FE7">
        <w:rPr>
          <w:rFonts w:cstheme="minorHAnsi"/>
          <w:szCs w:val="24"/>
          <w:lang w:val="en-US"/>
        </w:rPr>
        <w:t>CEiDG</w:t>
      </w:r>
      <w:proofErr w:type="spellEnd"/>
      <w:r w:rsidRPr="00D82FE7">
        <w:rPr>
          <w:rFonts w:cstheme="minorHAnsi"/>
          <w:szCs w:val="24"/>
          <w:lang w:val="en-US"/>
        </w:rPr>
        <w:t xml:space="preserve"> ……………..…………………….………</w:t>
      </w:r>
    </w:p>
    <w:p w:rsidR="00E006DA" w:rsidRPr="00D82FE7" w:rsidRDefault="00E006DA" w:rsidP="00E006DA">
      <w:pPr>
        <w:rPr>
          <w:rFonts w:cstheme="minorHAnsi"/>
          <w:szCs w:val="24"/>
          <w:lang w:val="en-US"/>
        </w:rPr>
      </w:pPr>
      <w:r w:rsidRPr="00D82FE7">
        <w:rPr>
          <w:rFonts w:cstheme="minorHAnsi"/>
          <w:szCs w:val="24"/>
          <w:lang w:val="en-US"/>
        </w:rPr>
        <w:t>adres..........................................................................................................................................................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województwo ………………………………….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.................................................... e-mail: ………………………………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 xml:space="preserve">REGON ........................................................     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(adres do korespondencji ..............................................................................................................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tel. .................................................. e-mail: ……………………………)</w:t>
      </w:r>
    </w:p>
    <w:p w:rsidR="00E006DA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upełnomocniony przedstawiciel: ........................................................................................................</w:t>
      </w:r>
    </w:p>
    <w:p w:rsidR="00E006DA" w:rsidRDefault="00E006DA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 </w:t>
      </w:r>
      <w:r>
        <w:rPr>
          <w:rFonts w:cstheme="minorHAnsi"/>
          <w:szCs w:val="24"/>
        </w:rPr>
        <w:t>Oferujemy</w:t>
      </w:r>
      <w:r>
        <w:rPr>
          <w:rFonts w:cstheme="minorHAnsi"/>
          <w:szCs w:val="24"/>
        </w:rPr>
        <w:t xml:space="preserve"> wykonanie usługi za następująca cenę: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3"/>
        <w:gridCol w:w="1134"/>
        <w:gridCol w:w="1985"/>
        <w:gridCol w:w="2261"/>
      </w:tblGrid>
      <w:tr w:rsidR="00E006DA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0"/>
                <w:szCs w:val="20"/>
              </w:rPr>
            </w:pPr>
            <w:r w:rsidRPr="00C4205F">
              <w:rPr>
                <w:rFonts w:cstheme="minorHAnsi"/>
                <w:sz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Opis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Liczba osób </w:t>
            </w:r>
            <w:r w:rsidRPr="00C4205F">
              <w:rPr>
                <w:rFonts w:cstheme="minorHAnsi"/>
                <w:sz w:val="20"/>
              </w:rPr>
              <w:br/>
              <w:t>w danym szkoleniu.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 xml:space="preserve">Stawka </w:t>
            </w:r>
            <w:r w:rsidRPr="00C4205F">
              <w:rPr>
                <w:rFonts w:cstheme="minorHAnsi"/>
                <w:sz w:val="20"/>
              </w:rPr>
              <w:br/>
            </w:r>
            <w:r w:rsidRPr="00C4205F">
              <w:rPr>
                <w:rFonts w:cstheme="minorHAnsi"/>
                <w:b/>
                <w:sz w:val="20"/>
              </w:rPr>
              <w:t>za jedną osobę</w:t>
            </w:r>
            <w:r w:rsidRPr="00C4205F">
              <w:rPr>
                <w:rFonts w:cstheme="minorHAnsi"/>
                <w:sz w:val="20"/>
              </w:rPr>
              <w:t xml:space="preserve"> brutto 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 w:val="20"/>
              </w:rPr>
            </w:pPr>
            <w:r w:rsidRPr="00C4205F">
              <w:rPr>
                <w:rFonts w:cstheme="minorHAnsi"/>
                <w:sz w:val="20"/>
              </w:rPr>
              <w:t>Wynagrodzenie brutto (oferty) za całe szkolenie.</w:t>
            </w:r>
            <w:r w:rsidRPr="00C4205F">
              <w:rPr>
                <w:rFonts w:cstheme="minorHAnsi"/>
                <w:sz w:val="20"/>
              </w:rPr>
              <w:br/>
              <w:t>(w zł).</w:t>
            </w:r>
          </w:p>
        </w:tc>
      </w:tr>
      <w:tr w:rsidR="00E006DA" w:rsidRPr="00C4205F" w:rsidTr="00FE44B6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ind w:left="-32" w:firstLine="32"/>
              <w:jc w:val="center"/>
              <w:rPr>
                <w:rFonts w:cstheme="minorHAnsi"/>
                <w:sz w:val="24"/>
                <w:szCs w:val="24"/>
              </w:rPr>
            </w:pPr>
            <w:r w:rsidRPr="00C4205F">
              <w:rPr>
                <w:rFonts w:cstheme="minorHAnsi"/>
                <w:szCs w:val="24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IV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V (V=III x IV)</w:t>
            </w:r>
          </w:p>
        </w:tc>
      </w:tr>
      <w:tr w:rsidR="00E006DA" w:rsidRPr="00C4205F" w:rsidTr="00FE44B6">
        <w:trPr>
          <w:cantSplit/>
          <w:trHeight w:val="20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DA" w:rsidRPr="00C4205F" w:rsidRDefault="00E006DA" w:rsidP="00FE44B6">
            <w:pPr>
              <w:numPr>
                <w:ilvl w:val="0"/>
                <w:numId w:val="36"/>
              </w:numPr>
              <w:autoSpaceDN w:val="0"/>
              <w:spacing w:after="0" w:line="256" w:lineRule="auto"/>
              <w:ind w:left="-32" w:firstLine="3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rPr>
                <w:rFonts w:cstheme="minorHAnsi"/>
                <w:szCs w:val="24"/>
              </w:rPr>
            </w:pPr>
            <w:r w:rsidRPr="00BC5A2C">
              <w:rPr>
                <w:rFonts w:cstheme="minorHAnsi"/>
                <w:b/>
                <w:szCs w:val="24"/>
              </w:rPr>
              <w:t>Część 2. Szkolenia dydaktyczne dla nauczycieli z Oddziału Przedszkolnego w Szkole Podstawowej Nr 1 i Przedszkola nr 4 w Międzyrzeczu z zakresu pracy z programem Dar Zabawy, a także korzystania z pakietu pomocy dydaktycznych: klocków edukacyjnych typu Dar Zabawy.</w:t>
            </w:r>
            <w:r w:rsidRPr="00C4205F">
              <w:rPr>
                <w:rFonts w:cstheme="minorHAnsi"/>
              </w:rPr>
              <w:t xml:space="preserve">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line="25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DA" w:rsidRPr="00C4205F" w:rsidRDefault="00E006DA" w:rsidP="00FE44B6">
            <w:pPr>
              <w:spacing w:after="240" w:line="256" w:lineRule="auto"/>
              <w:jc w:val="center"/>
              <w:rPr>
                <w:rFonts w:cstheme="minorHAnsi"/>
                <w:szCs w:val="24"/>
              </w:rPr>
            </w:pPr>
            <w:r w:rsidRPr="00C4205F">
              <w:rPr>
                <w:rFonts w:cstheme="minorHAnsi"/>
                <w:szCs w:val="24"/>
              </w:rPr>
              <w:t>………. , .. zł</w:t>
            </w:r>
          </w:p>
        </w:tc>
      </w:tr>
    </w:tbl>
    <w:p w:rsidR="00E006DA" w:rsidRPr="00D82FE7" w:rsidRDefault="00E006DA" w:rsidP="00E006DA">
      <w:pPr>
        <w:rPr>
          <w:rFonts w:cstheme="minorHAnsi"/>
          <w:szCs w:val="24"/>
        </w:rPr>
      </w:pPr>
    </w:p>
    <w:p w:rsidR="00E91C3C" w:rsidRPr="00E91C3C" w:rsidRDefault="00E91C3C" w:rsidP="00E91C3C">
      <w:pPr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3.  Zobowiązujemy się do zatrudnienia na potrzeby realizacji zamówienia ……… osoby/osób  niepełnosprawnych*.</w:t>
      </w:r>
    </w:p>
    <w:p w:rsidR="00E91C3C" w:rsidRPr="00E91C3C" w:rsidRDefault="00E91C3C" w:rsidP="00E91C3C">
      <w:pPr>
        <w:spacing w:after="0"/>
        <w:rPr>
          <w:rFonts w:cstheme="minorHAnsi"/>
          <w:b/>
          <w:szCs w:val="24"/>
        </w:rPr>
      </w:pPr>
      <w:r w:rsidRPr="00E91C3C">
        <w:rPr>
          <w:rFonts w:cstheme="minorHAnsi"/>
          <w:b/>
          <w:szCs w:val="24"/>
        </w:rPr>
        <w:t>* w przypadku braku zobowiązania wpisać „0” lub wykreślić.</w:t>
      </w:r>
    </w:p>
    <w:p w:rsidR="00E006DA" w:rsidRPr="00D82FE7" w:rsidRDefault="00E006DA" w:rsidP="00E006DA">
      <w:pPr>
        <w:rPr>
          <w:rFonts w:cstheme="minorHAnsi"/>
          <w:szCs w:val="24"/>
        </w:rPr>
      </w:pPr>
      <w:r w:rsidRPr="00D82FE7">
        <w:rPr>
          <w:rFonts w:cstheme="minorHAnsi"/>
          <w:szCs w:val="24"/>
        </w:rPr>
        <w:t>4.</w:t>
      </w:r>
      <w:r w:rsidRPr="00D82FE7">
        <w:rPr>
          <w:rFonts w:cstheme="minorHAnsi"/>
          <w:szCs w:val="24"/>
        </w:rPr>
        <w:tab/>
        <w:t xml:space="preserve">Oświadczamy, że spełniamy wszystkie wymagania zawarte w </w:t>
      </w:r>
      <w:r>
        <w:rPr>
          <w:rFonts w:cstheme="minorHAnsi"/>
          <w:szCs w:val="24"/>
        </w:rPr>
        <w:t>Ogłoszeniu o zamówieniu</w:t>
      </w:r>
      <w:r w:rsidRPr="00D82FE7">
        <w:rPr>
          <w:rFonts w:cstheme="minorHAnsi"/>
          <w:szCs w:val="24"/>
        </w:rPr>
        <w:t>.</w:t>
      </w:r>
    </w:p>
    <w:p w:rsidR="00E006DA" w:rsidRPr="00D82FE7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E006DA" w:rsidRPr="00D82FE7">
        <w:rPr>
          <w:rFonts w:cstheme="minorHAnsi"/>
          <w:szCs w:val="24"/>
        </w:rPr>
        <w:t>.</w:t>
      </w:r>
      <w:r w:rsidR="00E006DA" w:rsidRPr="00D82FE7">
        <w:rPr>
          <w:rFonts w:cstheme="minorHAnsi"/>
          <w:szCs w:val="24"/>
        </w:rPr>
        <w:tab/>
        <w:t>Oświadczamy, że przedmiot zamówienia wykonamy w terminie: do 3</w:t>
      </w:r>
      <w:r w:rsidR="00E006DA">
        <w:rPr>
          <w:rFonts w:cstheme="minorHAnsi"/>
          <w:szCs w:val="24"/>
        </w:rPr>
        <w:t>1</w:t>
      </w:r>
      <w:r w:rsidR="00E006DA" w:rsidRPr="00D82FE7">
        <w:rPr>
          <w:rFonts w:cstheme="minorHAnsi"/>
          <w:szCs w:val="24"/>
        </w:rPr>
        <w:t>.</w:t>
      </w:r>
      <w:r w:rsidR="00E006DA">
        <w:rPr>
          <w:rFonts w:cstheme="minorHAnsi"/>
          <w:szCs w:val="24"/>
        </w:rPr>
        <w:t>08</w:t>
      </w:r>
      <w:r w:rsidR="00E006DA" w:rsidRPr="00D82FE7">
        <w:rPr>
          <w:rFonts w:cstheme="minorHAnsi"/>
          <w:szCs w:val="24"/>
        </w:rPr>
        <w:t>.2018 r.</w:t>
      </w:r>
    </w:p>
    <w:p w:rsidR="00E006DA" w:rsidRPr="00D82FE7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E006DA" w:rsidRPr="00D82FE7">
        <w:rPr>
          <w:rFonts w:cstheme="minorHAnsi"/>
          <w:szCs w:val="24"/>
        </w:rPr>
        <w:t>.</w:t>
      </w:r>
      <w:r w:rsidR="00E006DA" w:rsidRPr="00D82FE7">
        <w:rPr>
          <w:rFonts w:cstheme="minorHAnsi"/>
          <w:szCs w:val="24"/>
        </w:rPr>
        <w:tab/>
        <w:t xml:space="preserve">Oświadczamy, że jest nam znany, sprawdzony i przyjęty zakres </w:t>
      </w:r>
      <w:r w:rsidR="00E006DA">
        <w:rPr>
          <w:rFonts w:cstheme="minorHAnsi"/>
          <w:szCs w:val="24"/>
        </w:rPr>
        <w:t>usług</w:t>
      </w:r>
      <w:r w:rsidR="00E006DA" w:rsidRPr="00D82FE7">
        <w:rPr>
          <w:rFonts w:cstheme="minorHAnsi"/>
          <w:szCs w:val="24"/>
        </w:rPr>
        <w:t xml:space="preserve"> objęty zamówieniem.</w:t>
      </w:r>
    </w:p>
    <w:p w:rsidR="00E006DA" w:rsidRDefault="00E91C3C" w:rsidP="00E006DA">
      <w:pPr>
        <w:rPr>
          <w:rFonts w:cstheme="minorHAnsi"/>
          <w:szCs w:val="24"/>
        </w:rPr>
      </w:pPr>
      <w:r>
        <w:rPr>
          <w:rFonts w:cstheme="minorHAnsi"/>
          <w:szCs w:val="24"/>
        </w:rPr>
        <w:t>7.</w:t>
      </w:r>
      <w:r w:rsidR="00E006DA" w:rsidRPr="00D82FE7">
        <w:rPr>
          <w:rFonts w:cstheme="minorHAnsi"/>
          <w:szCs w:val="24"/>
        </w:rPr>
        <w:tab/>
        <w:t>Oświadczamy, że uważamy się za związanych z niniejszą ofertą na czas wskazany w SIWZ tzn. przez 30 dni od upływu terminu składania ofert.</w:t>
      </w:r>
    </w:p>
    <w:p w:rsidR="009B1DA8" w:rsidRDefault="009B1DA8" w:rsidP="009B1DA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8. </w:t>
      </w:r>
      <w:r w:rsidRPr="00D42BE8">
        <w:rPr>
          <w:rFonts w:cs="Calibri"/>
          <w:color w:val="000000"/>
          <w:lang w:eastAsia="pl-PL"/>
        </w:rPr>
        <w:t>Oświadczam</w:t>
      </w:r>
      <w:r>
        <w:rPr>
          <w:rFonts w:cs="Calibri"/>
          <w:color w:val="000000"/>
          <w:lang w:eastAsia="pl-PL"/>
        </w:rPr>
        <w:t>y</w:t>
      </w:r>
      <w:r w:rsidRPr="00D42BE8">
        <w:rPr>
          <w:rFonts w:cs="Calibri"/>
          <w:color w:val="000000"/>
          <w:lang w:eastAsia="pl-PL"/>
        </w:rPr>
        <w:t>, że wypełni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obowiązki informacyjne przewidziane w art. 13 lub art. 14 RODO</w:t>
      </w:r>
      <w:r>
        <w:rPr>
          <w:rStyle w:val="Odwoanieprzypisudolnego"/>
          <w:rFonts w:cs="Calibri"/>
          <w:color w:val="000000"/>
          <w:lang w:eastAsia="pl-PL"/>
        </w:rPr>
        <w:footnoteReference w:id="3"/>
      </w:r>
      <w:r w:rsidRPr="00D42BE8">
        <w:rPr>
          <w:rFonts w:cs="Calibri"/>
          <w:color w:val="000000"/>
          <w:lang w:eastAsia="pl-PL"/>
        </w:rPr>
        <w:t xml:space="preserve"> wobec osób fizycznych, od których dane osobowe bezpośrednio lub pośrednio pozyska</w:t>
      </w:r>
      <w:r>
        <w:rPr>
          <w:rFonts w:cs="Calibri"/>
          <w:color w:val="000000"/>
          <w:lang w:eastAsia="pl-PL"/>
        </w:rPr>
        <w:t>liśmy</w:t>
      </w:r>
      <w:r w:rsidRPr="00D42BE8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br/>
      </w:r>
      <w:r w:rsidRPr="00D42BE8">
        <w:rPr>
          <w:rFonts w:cs="Calibri"/>
          <w:color w:val="000000"/>
          <w:lang w:eastAsia="pl-PL"/>
        </w:rPr>
        <w:t>w celu ubiegania się o udzielenie zamówienia publicznego w niniejszym postępowaniu</w:t>
      </w:r>
      <w:r>
        <w:rPr>
          <w:rStyle w:val="Odwoanieprzypisudolnego"/>
          <w:rFonts w:cs="Calibri"/>
          <w:color w:val="000000"/>
          <w:lang w:eastAsia="pl-PL"/>
        </w:rPr>
        <w:footnoteReference w:id="4"/>
      </w:r>
      <w:r w:rsidRPr="00D42BE8">
        <w:rPr>
          <w:rFonts w:cs="Calibri"/>
          <w:color w:val="000000"/>
          <w:lang w:eastAsia="pl-PL"/>
        </w:rPr>
        <w:t>.</w:t>
      </w:r>
    </w:p>
    <w:p w:rsidR="009B1DA8" w:rsidRPr="00C4205F" w:rsidRDefault="009B1DA8" w:rsidP="00E006DA">
      <w:pPr>
        <w:rPr>
          <w:rFonts w:cstheme="minorHAnsi"/>
          <w:szCs w:val="24"/>
        </w:rPr>
      </w:pPr>
    </w:p>
    <w:p w:rsidR="00E006DA" w:rsidRDefault="009B1DA8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9</w:t>
      </w:r>
      <w:r w:rsidR="00E006DA">
        <w:rPr>
          <w:rFonts w:eastAsia="Times New Roman" w:cstheme="minorHAnsi"/>
          <w:szCs w:val="24"/>
          <w:lang w:eastAsia="pl-PL"/>
        </w:rPr>
        <w:t>. W załączeniu przedkładamy:</w:t>
      </w:r>
    </w:p>
    <w:p w:rsidR="00E006DA" w:rsidRDefault="00E006DA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wykonanych usług,</w:t>
      </w:r>
    </w:p>
    <w:p w:rsidR="00E006DA" w:rsidRDefault="00E006DA" w:rsidP="00E006DA">
      <w:pPr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wykaz osób skierowanych do realizacji usługi.</w:t>
      </w:r>
    </w:p>
    <w:p w:rsidR="00DB3410" w:rsidRDefault="00DB3410" w:rsidP="00DB3410">
      <w:pPr>
        <w:rPr>
          <w:rFonts w:eastAsia="Times New Roman" w:cstheme="minorHAnsi"/>
          <w:szCs w:val="24"/>
          <w:lang w:eastAsia="pl-PL"/>
        </w:rPr>
      </w:pPr>
    </w:p>
    <w:p w:rsidR="00DB3410" w:rsidRDefault="00DB3410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361443" w:rsidRPr="00DD4D55" w:rsidRDefault="00361443" w:rsidP="0036144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361443" w:rsidRPr="00DD4D55" w:rsidRDefault="00361443" w:rsidP="00361443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361443" w:rsidRDefault="00361443" w:rsidP="00361443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361443" w:rsidRPr="00A9400C" w:rsidRDefault="00361443" w:rsidP="00361443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E006DA" w:rsidRDefault="00E006DA" w:rsidP="00DB3410">
      <w:pPr>
        <w:rPr>
          <w:rFonts w:eastAsia="Times New Roman" w:cstheme="minorHAnsi"/>
          <w:szCs w:val="24"/>
          <w:lang w:eastAsia="pl-PL"/>
        </w:rPr>
      </w:pPr>
    </w:p>
    <w:p w:rsidR="009B08C4" w:rsidRDefault="009B08C4" w:rsidP="009B08C4">
      <w:pPr>
        <w:spacing w:after="0" w:line="240" w:lineRule="auto"/>
        <w:rPr>
          <w:rFonts w:cs="Arial"/>
          <w:b/>
        </w:rPr>
      </w:pPr>
      <w:r w:rsidRPr="00A3255B">
        <w:rPr>
          <w:rFonts w:cs="Arial"/>
          <w:b/>
        </w:rPr>
        <w:t xml:space="preserve">ZAŁĄCZNIK NR </w:t>
      </w:r>
      <w:r w:rsidR="001E2020">
        <w:rPr>
          <w:rFonts w:cs="Arial"/>
          <w:b/>
        </w:rPr>
        <w:t>3</w:t>
      </w:r>
    </w:p>
    <w:p w:rsidR="00C1636C" w:rsidRDefault="00C1636C" w:rsidP="009B08C4">
      <w:pPr>
        <w:spacing w:after="0" w:line="240" w:lineRule="auto"/>
        <w:rPr>
          <w:rFonts w:cs="Arial"/>
          <w:b/>
        </w:rPr>
      </w:pPr>
    </w:p>
    <w:p w:rsidR="00C1636C" w:rsidRDefault="00C1636C" w:rsidP="00C1636C">
      <w:pPr>
        <w:spacing w:after="0" w:line="240" w:lineRule="auto"/>
        <w:jc w:val="both"/>
        <w:rPr>
          <w:rFonts w:cs="Arial"/>
        </w:rPr>
      </w:pPr>
      <w:r w:rsidRPr="00F051FE">
        <w:rPr>
          <w:rFonts w:cs="Arial"/>
        </w:rPr>
        <w:t xml:space="preserve">Przystępując do postępowania w sprawie udzielenia zamówienia publicznego </w:t>
      </w:r>
      <w:r>
        <w:rPr>
          <w:rFonts w:cs="Arial"/>
        </w:rPr>
        <w:t>na</w:t>
      </w:r>
      <w:r w:rsidRPr="007317DD">
        <w:rPr>
          <w:rFonts w:cs="Arial"/>
        </w:rPr>
        <w:t xml:space="preserve"> zadanie: </w:t>
      </w:r>
      <w:r w:rsidRPr="009B08C4">
        <w:rPr>
          <w:rFonts w:cs="Arial"/>
        </w:rPr>
        <w:t>usług szkolenia dydaktycznego nauczycieli z oddziałów przedszkolnych w gminie Międzyrzecz w związku z prowadzonym przez gminę Międzyrzecz projektem unijnym 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</w:t>
      </w:r>
      <w:r>
        <w:rPr>
          <w:rFonts w:cs="Arial"/>
        </w:rPr>
        <w:t>………</w:t>
      </w:r>
      <w:r w:rsidRPr="009B08C4">
        <w:rPr>
          <w:rFonts w:cs="Arial"/>
        </w:rPr>
        <w:t>.</w:t>
      </w:r>
    </w:p>
    <w:p w:rsidR="00C1636C" w:rsidRDefault="00C1636C" w:rsidP="00C1636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przedstawiam/</w:t>
      </w:r>
      <w:r w:rsidRPr="0061767C">
        <w:rPr>
          <w:rFonts w:cs="Arial"/>
        </w:rPr>
        <w:t>my:</w:t>
      </w:r>
    </w:p>
    <w:p w:rsidR="00C1636C" w:rsidRDefault="00C1636C" w:rsidP="009B08C4">
      <w:pPr>
        <w:spacing w:after="0" w:line="240" w:lineRule="auto"/>
        <w:rPr>
          <w:rFonts w:cs="Arial"/>
          <w:b/>
        </w:rPr>
      </w:pPr>
    </w:p>
    <w:p w:rsidR="00C1636C" w:rsidRDefault="00C1636C" w:rsidP="00C1636C">
      <w:pPr>
        <w:spacing w:after="0"/>
        <w:jc w:val="center"/>
        <w:rPr>
          <w:rFonts w:eastAsia="Times New Roman" w:cs="Arial"/>
          <w:b/>
          <w:caps/>
          <w:spacing w:val="30"/>
          <w:lang w:eastAsia="pl-PL"/>
        </w:rPr>
      </w:pPr>
    </w:p>
    <w:p w:rsidR="00C1636C" w:rsidRPr="00BC65B3" w:rsidRDefault="00C1636C" w:rsidP="00C1636C">
      <w:pPr>
        <w:spacing w:after="0"/>
        <w:jc w:val="center"/>
        <w:rPr>
          <w:rFonts w:eastAsia="Times New Roman" w:cs="Arial"/>
          <w:b/>
          <w:caps/>
          <w:spacing w:val="30"/>
          <w:lang w:eastAsia="pl-PL"/>
        </w:rPr>
      </w:pPr>
      <w:r w:rsidRPr="00BC65B3">
        <w:rPr>
          <w:rFonts w:eastAsia="Times New Roman" w:cs="Arial"/>
          <w:b/>
          <w:caps/>
          <w:spacing w:val="30"/>
          <w:lang w:eastAsia="pl-PL"/>
        </w:rPr>
        <w:t xml:space="preserve">Wykaz wykonanych USŁUG </w:t>
      </w:r>
      <w:r w:rsidRPr="00BC65B3">
        <w:rPr>
          <w:rFonts w:eastAsia="Times New Roman" w:cs="Arial"/>
          <w:b/>
          <w:caps/>
          <w:spacing w:val="30"/>
          <w:lang w:eastAsia="pl-PL"/>
        </w:rPr>
        <w:br/>
      </w:r>
      <w:r w:rsidRPr="009E6645">
        <w:rPr>
          <w:rFonts w:eastAsia="Times New Roman" w:cs="Arial"/>
          <w:b/>
          <w:lang w:eastAsia="pl-PL"/>
        </w:rPr>
        <w:t>w okresie ostatnich 3 lat przed upływem terminu składania ofert, a jeżeli okres prowadzenia działalności jest krótszy - w tym okresie, wraz z podaniem ich przedmiotu, dat wykonania i podmiotów, na rzecz których zostały wykonane</w:t>
      </w:r>
      <w:r>
        <w:rPr>
          <w:rFonts w:eastAsia="Times New Roman" w:cs="Arial"/>
          <w:b/>
          <w:lang w:eastAsia="pl-PL"/>
        </w:rPr>
        <w:t xml:space="preserve"> oraz</w:t>
      </w:r>
      <w:r w:rsidRPr="009E6645">
        <w:rPr>
          <w:rFonts w:eastAsia="Times New Roman" w:cs="Arial"/>
          <w:b/>
          <w:lang w:eastAsia="pl-PL"/>
        </w:rPr>
        <w:t xml:space="preserve"> </w:t>
      </w:r>
      <w:r w:rsidRPr="008C79CE">
        <w:rPr>
          <w:rFonts w:eastAsia="Times New Roman" w:cs="Arial"/>
          <w:b/>
          <w:lang w:eastAsia="pl-PL"/>
        </w:rPr>
        <w:t>dowody (stanowiące załącznik do niniejszego wykazu) określając</w:t>
      </w:r>
      <w:r>
        <w:rPr>
          <w:rFonts w:eastAsia="Times New Roman" w:cs="Arial"/>
          <w:b/>
          <w:lang w:eastAsia="pl-PL"/>
        </w:rPr>
        <w:t>e</w:t>
      </w:r>
      <w:r w:rsidRPr="008C79CE">
        <w:rPr>
          <w:rFonts w:eastAsia="Times New Roman" w:cs="Arial"/>
          <w:b/>
          <w:lang w:eastAsia="pl-PL"/>
        </w:rPr>
        <w:t xml:space="preserve"> czy te usługi zostały wykonane lub są wykonywane należycie</w:t>
      </w:r>
    </w:p>
    <w:p w:rsidR="00C1636C" w:rsidRPr="00BC65B3" w:rsidRDefault="00C1636C" w:rsidP="00C1636C">
      <w:pPr>
        <w:spacing w:after="0" w:line="240" w:lineRule="auto"/>
        <w:rPr>
          <w:rFonts w:eastAsia="Times New Roman" w:cs="Arial"/>
          <w:b/>
          <w:caps/>
          <w:lang w:eastAsia="pl-PL"/>
        </w:rPr>
      </w:pP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3433"/>
      </w:tblGrid>
      <w:tr w:rsidR="00C1636C" w:rsidRPr="00BC65B3" w:rsidTr="00C1636C">
        <w:trPr>
          <w:jc w:val="center"/>
        </w:trPr>
        <w:tc>
          <w:tcPr>
            <w:tcW w:w="0" w:type="auto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371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Zakres (przedmiot)</w:t>
            </w:r>
            <w:r w:rsidRPr="00BC65B3">
              <w:rPr>
                <w:rFonts w:eastAsia="Times New Roman" w:cs="Arial"/>
                <w:b/>
                <w:lang w:eastAsia="pl-PL"/>
              </w:rPr>
              <w:br/>
            </w:r>
          </w:p>
        </w:tc>
        <w:tc>
          <w:tcPr>
            <w:tcW w:w="1372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BC65B3">
              <w:rPr>
                <w:rFonts w:eastAsia="Times New Roman" w:cs="Arial"/>
                <w:b/>
                <w:lang w:eastAsia="pl-PL"/>
              </w:rPr>
              <w:t>Okres (data) wykonania</w:t>
            </w:r>
          </w:p>
        </w:tc>
        <w:tc>
          <w:tcPr>
            <w:tcW w:w="3433" w:type="dxa"/>
            <w:vAlign w:val="center"/>
          </w:tcPr>
          <w:p w:rsidR="00C1636C" w:rsidRPr="00BC65B3" w:rsidRDefault="00C1636C" w:rsidP="00FE44B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Podmiot na rzecz którego usługa została wykonana</w:t>
            </w: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C1636C" w:rsidRPr="00BC65B3" w:rsidTr="00C1636C">
        <w:trPr>
          <w:trHeight w:val="1008"/>
          <w:jc w:val="center"/>
        </w:trPr>
        <w:tc>
          <w:tcPr>
            <w:tcW w:w="0" w:type="auto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71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372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433" w:type="dxa"/>
          </w:tcPr>
          <w:p w:rsidR="00C1636C" w:rsidRPr="00BC65B3" w:rsidRDefault="00C1636C" w:rsidP="00FE44B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C1636C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Pr="00EE7BEB" w:rsidRDefault="00C1636C" w:rsidP="00C16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636C" w:rsidRPr="00DD4D55" w:rsidRDefault="00C1636C" w:rsidP="00C1636C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C1636C" w:rsidRPr="00DD4D55" w:rsidRDefault="00C1636C" w:rsidP="00C1636C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C1636C" w:rsidRDefault="00C1636C" w:rsidP="00C1636C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C1636C" w:rsidRPr="003B2226" w:rsidRDefault="00C1636C" w:rsidP="00C1636C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C1636C" w:rsidRDefault="00C1636C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B141CC" w:rsidRDefault="00B141CC" w:rsidP="00C1636C">
      <w:pPr>
        <w:pStyle w:val="Bezodstpw"/>
        <w:rPr>
          <w:b/>
        </w:rPr>
      </w:pPr>
    </w:p>
    <w:p w:rsidR="00361443" w:rsidRDefault="00361443" w:rsidP="00C1636C">
      <w:pPr>
        <w:pStyle w:val="Bezodstpw"/>
        <w:rPr>
          <w:b/>
        </w:rPr>
      </w:pPr>
    </w:p>
    <w:p w:rsidR="00DF6B31" w:rsidRDefault="00DF6B31" w:rsidP="00C1636C">
      <w:pPr>
        <w:pStyle w:val="Bezodstpw"/>
        <w:rPr>
          <w:b/>
        </w:rPr>
      </w:pPr>
    </w:p>
    <w:p w:rsidR="00DF6B31" w:rsidRDefault="00DF6B31" w:rsidP="00DF6B31">
      <w:pPr>
        <w:spacing w:after="0" w:line="240" w:lineRule="auto"/>
        <w:rPr>
          <w:rFonts w:cs="Arial"/>
          <w:b/>
        </w:rPr>
      </w:pPr>
      <w:r w:rsidRPr="00A3255B">
        <w:rPr>
          <w:rFonts w:cs="Arial"/>
          <w:b/>
        </w:rPr>
        <w:t xml:space="preserve">ZAŁĄCZNIK NR </w:t>
      </w:r>
      <w:r>
        <w:rPr>
          <w:rFonts w:cs="Arial"/>
          <w:b/>
        </w:rPr>
        <w:t>4</w:t>
      </w:r>
    </w:p>
    <w:p w:rsidR="00DF6B31" w:rsidRDefault="00DF6B31" w:rsidP="00C1636C">
      <w:pPr>
        <w:pStyle w:val="Bezodstpw"/>
        <w:rPr>
          <w:b/>
        </w:rPr>
      </w:pPr>
    </w:p>
    <w:p w:rsidR="00C1636C" w:rsidRPr="00A3255B" w:rsidRDefault="00C1636C" w:rsidP="009B08C4">
      <w:pPr>
        <w:spacing w:after="0" w:line="240" w:lineRule="auto"/>
        <w:rPr>
          <w:rFonts w:cs="Arial"/>
          <w:b/>
        </w:rPr>
      </w:pPr>
    </w:p>
    <w:p w:rsidR="009B08C4" w:rsidRDefault="009B08C4" w:rsidP="009B08C4">
      <w:pPr>
        <w:spacing w:after="0" w:line="240" w:lineRule="auto"/>
        <w:jc w:val="both"/>
        <w:rPr>
          <w:rFonts w:cs="Arial"/>
        </w:rPr>
      </w:pPr>
      <w:r w:rsidRPr="00F051FE">
        <w:rPr>
          <w:rFonts w:cs="Arial"/>
        </w:rPr>
        <w:t xml:space="preserve">Przystępując do postępowania w sprawie udzielenia zamówienia publicznego </w:t>
      </w:r>
      <w:r>
        <w:rPr>
          <w:rFonts w:cs="Arial"/>
        </w:rPr>
        <w:t>na</w:t>
      </w:r>
      <w:r w:rsidRPr="007317DD">
        <w:rPr>
          <w:rFonts w:cs="Arial"/>
        </w:rPr>
        <w:t xml:space="preserve"> zadanie: </w:t>
      </w:r>
      <w:r w:rsidRPr="009B08C4">
        <w:rPr>
          <w:rFonts w:cs="Arial"/>
        </w:rPr>
        <w:t>usług szkolenia dydaktycznego nauczycieli z oddziałów przedszkolnych w gminie Międzyrzecz w związku z prowadzonym przez gminę Międzyrzecz projektem unijnym pt. 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 w podziale na części</w:t>
      </w:r>
      <w:r w:rsidR="00E006DA">
        <w:rPr>
          <w:rFonts w:cs="Arial"/>
        </w:rPr>
        <w:t>………</w:t>
      </w:r>
      <w:r w:rsidRPr="009B08C4">
        <w:rPr>
          <w:rFonts w:cs="Arial"/>
        </w:rPr>
        <w:t>.</w:t>
      </w:r>
    </w:p>
    <w:p w:rsidR="009B08C4" w:rsidRDefault="009B08C4" w:rsidP="009B08C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przedstawiam/</w:t>
      </w:r>
      <w:r w:rsidRPr="0061767C">
        <w:rPr>
          <w:rFonts w:cs="Arial"/>
        </w:rPr>
        <w:t>my:</w:t>
      </w:r>
    </w:p>
    <w:p w:rsidR="009B08C4" w:rsidRPr="00A3255B" w:rsidRDefault="009B08C4" w:rsidP="009B08C4">
      <w:pPr>
        <w:pStyle w:val="Tekstpodstawowy3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A3255B">
        <w:rPr>
          <w:rFonts w:ascii="Calibri" w:hAnsi="Calibri" w:cs="Arial"/>
          <w:b/>
          <w:sz w:val="22"/>
          <w:szCs w:val="22"/>
        </w:rPr>
        <w:t>WYKAZ OSÓB</w:t>
      </w:r>
    </w:p>
    <w:p w:rsidR="009B08C4" w:rsidRPr="00A3255B" w:rsidRDefault="009B08C4" w:rsidP="009B08C4">
      <w:pPr>
        <w:spacing w:after="0" w:line="240" w:lineRule="auto"/>
        <w:jc w:val="center"/>
        <w:rPr>
          <w:rFonts w:cs="Arial"/>
          <w:b/>
        </w:rPr>
      </w:pPr>
      <w:r w:rsidRPr="00A3255B">
        <w:rPr>
          <w:rFonts w:cs="Arial"/>
          <w:b/>
        </w:rPr>
        <w:t>skierowanych przez Wykonawcę do realizacji zamówienia  wraz z informacjami na temat ich kwalifikacji zawodowych, uprawnień, doświadczenia i wykształcenia ni</w:t>
      </w:r>
      <w:r w:rsidRPr="00A3255B">
        <w:rPr>
          <w:rFonts w:cs="Arial"/>
          <w:b/>
        </w:rPr>
        <w:t>e</w:t>
      </w:r>
      <w:r w:rsidRPr="00A3255B">
        <w:rPr>
          <w:rFonts w:cs="Arial"/>
          <w:b/>
        </w:rPr>
        <w:t xml:space="preserve">zbędnych do wykonania zamówienia, </w:t>
      </w:r>
    </w:p>
    <w:p w:rsidR="009B08C4" w:rsidRPr="00A3255B" w:rsidRDefault="009B08C4" w:rsidP="009B08C4">
      <w:pPr>
        <w:spacing w:after="0" w:line="240" w:lineRule="auto"/>
        <w:jc w:val="center"/>
        <w:rPr>
          <w:rFonts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4104"/>
        <w:gridCol w:w="2410"/>
      </w:tblGrid>
      <w:tr w:rsidR="009B08C4" w:rsidRPr="0090418B" w:rsidTr="009B08C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pStyle w:val="Nagwek4"/>
              <w:spacing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auto"/>
              </w:rPr>
            </w:pPr>
            <w:r w:rsidRPr="009B08C4">
              <w:rPr>
                <w:rFonts w:asciiTheme="minorHAnsi" w:hAnsiTheme="minorHAnsi" w:cstheme="minorHAnsi"/>
                <w:bCs/>
                <w:i w:val="0"/>
                <w:color w:val="auto"/>
              </w:rPr>
              <w:t>Nazwisko i imię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Opis posiadanych</w:t>
            </w:r>
          </w:p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 xml:space="preserve">kwalifikacji </w:t>
            </w:r>
            <w:r w:rsidRPr="009B08C4">
              <w:rPr>
                <w:rFonts w:cstheme="minorHAnsi"/>
                <w:b/>
              </w:rPr>
              <w:br/>
              <w:t xml:space="preserve">i wykształcenia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>Funkcja (rola)</w:t>
            </w:r>
          </w:p>
          <w:p w:rsidR="009B08C4" w:rsidRPr="009B08C4" w:rsidRDefault="009B08C4" w:rsidP="00FE44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08C4">
              <w:rPr>
                <w:rFonts w:cstheme="minorHAnsi"/>
                <w:b/>
              </w:rPr>
              <w:t xml:space="preserve">w realizacji </w:t>
            </w:r>
            <w:r>
              <w:rPr>
                <w:rFonts w:cstheme="minorHAnsi"/>
                <w:b/>
              </w:rPr>
              <w:t>usługi</w:t>
            </w: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156842" w:rsidRDefault="009B08C4" w:rsidP="009B08C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B6657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B6657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B08C4" w:rsidRPr="0090418B" w:rsidTr="009B08C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90418B" w:rsidRDefault="009B08C4" w:rsidP="00FE44B6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1E3CF3" w:rsidRDefault="009B08C4" w:rsidP="00FE44B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4" w:rsidRPr="007E41F0" w:rsidRDefault="009B08C4" w:rsidP="00FE44B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</w:p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  <w:r w:rsidRPr="00A3255B">
        <w:rPr>
          <w:rFonts w:cs="Arial"/>
        </w:rPr>
        <w:t xml:space="preserve">Oświadczam, że wszystkie informacje podane w powyższym oświadczeniu są aktualne </w:t>
      </w:r>
      <w:r w:rsidRPr="00A3255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B08C4" w:rsidRPr="00A3255B" w:rsidRDefault="009B08C4" w:rsidP="009B08C4">
      <w:pPr>
        <w:tabs>
          <w:tab w:val="left" w:pos="2572"/>
        </w:tabs>
        <w:spacing w:after="0" w:line="240" w:lineRule="auto"/>
        <w:rPr>
          <w:rFonts w:cs="Arial"/>
          <w:b/>
        </w:rPr>
      </w:pPr>
    </w:p>
    <w:p w:rsidR="009B08C4" w:rsidRPr="00A3255B" w:rsidRDefault="009B08C4" w:rsidP="009B08C4">
      <w:pPr>
        <w:spacing w:after="0" w:line="240" w:lineRule="auto"/>
        <w:jc w:val="both"/>
        <w:rPr>
          <w:rFonts w:cs="Arial"/>
        </w:rPr>
      </w:pPr>
      <w:r w:rsidRPr="00A3255B">
        <w:rPr>
          <w:rFonts w:cs="Arial"/>
        </w:rPr>
        <w:t xml:space="preserve"> </w:t>
      </w:r>
    </w:p>
    <w:p w:rsidR="009B08C4" w:rsidRPr="00DD4D55" w:rsidRDefault="009B08C4" w:rsidP="009B08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cs="Arial"/>
        </w:rPr>
      </w:pPr>
      <w:r>
        <w:rPr>
          <w:rFonts w:cs="Arial"/>
          <w:spacing w:val="1"/>
        </w:rPr>
        <w:t>…………………………………….,</w:t>
      </w:r>
      <w:r w:rsidRPr="00DD4D55">
        <w:rPr>
          <w:rFonts w:cs="Arial"/>
          <w:spacing w:val="-11"/>
        </w:rPr>
        <w:t xml:space="preserve"> </w:t>
      </w:r>
      <w:r w:rsidRPr="00DD4D55">
        <w:rPr>
          <w:rFonts w:cs="Arial"/>
          <w:spacing w:val="2"/>
        </w:rPr>
        <w:t>d</w:t>
      </w:r>
      <w:r w:rsidRPr="00DD4D55">
        <w:rPr>
          <w:rFonts w:cs="Arial"/>
        </w:rPr>
        <w:t>n</w:t>
      </w:r>
      <w:r w:rsidRPr="00DD4D55">
        <w:rPr>
          <w:rFonts w:cs="Arial"/>
          <w:spacing w:val="1"/>
        </w:rPr>
        <w:t>i</w:t>
      </w:r>
      <w:r w:rsidRPr="00DD4D55">
        <w:rPr>
          <w:rFonts w:cs="Arial"/>
        </w:rPr>
        <w:t>a</w:t>
      </w:r>
      <w:r w:rsidRPr="00DD4D55">
        <w:rPr>
          <w:rFonts w:cs="Arial"/>
          <w:spacing w:val="-4"/>
        </w:rPr>
        <w:t xml:space="preserve"> </w:t>
      </w:r>
      <w:r w:rsidRPr="00DD4D55">
        <w:rPr>
          <w:rFonts w:cs="Arial"/>
        </w:rPr>
        <w:t>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.....</w:t>
      </w:r>
      <w:r w:rsidRPr="00DD4D55">
        <w:rPr>
          <w:rFonts w:cs="Arial"/>
          <w:spacing w:val="2"/>
        </w:rPr>
        <w:t>.</w:t>
      </w:r>
      <w:r w:rsidRPr="00DD4D55">
        <w:rPr>
          <w:rFonts w:cs="Arial"/>
        </w:rPr>
        <w:t>.</w:t>
      </w:r>
    </w:p>
    <w:p w:rsidR="009B08C4" w:rsidRPr="00DD4D55" w:rsidRDefault="009B08C4" w:rsidP="009B08C4">
      <w:pPr>
        <w:pStyle w:val="Bezodstpw"/>
        <w:ind w:left="4956"/>
        <w:jc w:val="center"/>
      </w:pPr>
      <w:r w:rsidRPr="00DD4D55">
        <w:t>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</w:t>
      </w:r>
      <w:r w:rsidRPr="00DD4D55">
        <w:rPr>
          <w:spacing w:val="2"/>
        </w:rPr>
        <w:t>.</w:t>
      </w:r>
      <w:r w:rsidRPr="00DD4D55">
        <w:t>........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  <w:r w:rsidRPr="00DD4D55">
        <w:rPr>
          <w:spacing w:val="2"/>
        </w:rPr>
        <w:t>.</w:t>
      </w:r>
      <w:r w:rsidRPr="00DD4D55">
        <w:t>......</w:t>
      </w:r>
      <w:r w:rsidRPr="00DD4D55">
        <w:rPr>
          <w:spacing w:val="2"/>
        </w:rPr>
        <w:t>.</w:t>
      </w:r>
      <w:r w:rsidRPr="00DD4D55">
        <w:t>.....</w:t>
      </w:r>
    </w:p>
    <w:p w:rsidR="009B08C4" w:rsidRDefault="009B08C4" w:rsidP="009B08C4">
      <w:pPr>
        <w:pStyle w:val="Bezodstpw"/>
        <w:ind w:left="4956"/>
        <w:jc w:val="center"/>
        <w:rPr>
          <w:spacing w:val="-2"/>
        </w:rPr>
      </w:pPr>
      <w:r w:rsidRPr="00DD4D55">
        <w:rPr>
          <w:spacing w:val="4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a</w:t>
      </w:r>
      <w:r w:rsidRPr="00DD4D55">
        <w:rPr>
          <w:spacing w:val="1"/>
        </w:rPr>
        <w:t xml:space="preserve"> </w:t>
      </w:r>
      <w:r w:rsidRPr="00DD4D55">
        <w:t>l</w:t>
      </w:r>
      <w:r w:rsidRPr="00DD4D55">
        <w:rPr>
          <w:spacing w:val="-1"/>
        </w:rPr>
        <w:t>u</w:t>
      </w:r>
      <w:r w:rsidRPr="00DD4D55">
        <w:t>b</w:t>
      </w:r>
      <w:r w:rsidRPr="00DD4D55">
        <w:rPr>
          <w:spacing w:val="-2"/>
        </w:rPr>
        <w:t xml:space="preserve"> </w:t>
      </w:r>
      <w:r w:rsidRPr="00DD4D55">
        <w:rPr>
          <w:spacing w:val="-1"/>
        </w:rPr>
        <w:t>upe</w:t>
      </w:r>
      <w:r w:rsidRPr="00DD4D55">
        <w:t>ł</w:t>
      </w:r>
      <w:r w:rsidRPr="00DD4D55">
        <w:rPr>
          <w:spacing w:val="-1"/>
        </w:rPr>
        <w:t>n</w:t>
      </w:r>
      <w:r w:rsidRPr="00DD4D55">
        <w:rPr>
          <w:spacing w:val="-3"/>
        </w:rPr>
        <w:t>o</w:t>
      </w:r>
      <w:r w:rsidRPr="00DD4D55">
        <w:rPr>
          <w:spacing w:val="3"/>
        </w:rPr>
        <w:t>m</w:t>
      </w:r>
      <w:r w:rsidRPr="00DD4D55">
        <w:rPr>
          <w:spacing w:val="-1"/>
        </w:rPr>
        <w:t>o</w:t>
      </w:r>
      <w:r w:rsidRPr="00DD4D55">
        <w:rPr>
          <w:spacing w:val="1"/>
        </w:rPr>
        <w:t>c</w:t>
      </w:r>
      <w:r w:rsidRPr="00DD4D55">
        <w:rPr>
          <w:spacing w:val="-3"/>
        </w:rPr>
        <w:t>n</w:t>
      </w:r>
      <w:r w:rsidRPr="00DD4D55">
        <w:t>i</w:t>
      </w:r>
      <w:r w:rsidRPr="00DD4D55">
        <w:rPr>
          <w:spacing w:val="-1"/>
        </w:rPr>
        <w:t>on</w:t>
      </w:r>
      <w:r w:rsidRPr="00DD4D55">
        <w:t>y</w:t>
      </w:r>
    </w:p>
    <w:p w:rsidR="009B08C4" w:rsidRPr="00A9400C" w:rsidRDefault="009B08C4" w:rsidP="009B08C4">
      <w:pPr>
        <w:pStyle w:val="Bezodstpw"/>
        <w:ind w:left="4956"/>
        <w:jc w:val="center"/>
      </w:pPr>
      <w:r w:rsidRPr="00DD4D55">
        <w:rPr>
          <w:spacing w:val="-1"/>
        </w:rPr>
        <w:t>przed</w:t>
      </w:r>
      <w:r w:rsidRPr="00DD4D55">
        <w:rPr>
          <w:spacing w:val="1"/>
        </w:rPr>
        <w:t>st</w:t>
      </w:r>
      <w:r w:rsidRPr="00DD4D55">
        <w:rPr>
          <w:spacing w:val="-1"/>
        </w:rPr>
        <w:t>a</w:t>
      </w:r>
      <w:r w:rsidRPr="00DD4D55">
        <w:rPr>
          <w:spacing w:val="-3"/>
        </w:rPr>
        <w:t>w</w:t>
      </w:r>
      <w:r w:rsidRPr="00DD4D55">
        <w:t>i</w:t>
      </w:r>
      <w:r w:rsidRPr="00DD4D55">
        <w:rPr>
          <w:spacing w:val="1"/>
        </w:rPr>
        <w:t>c</w:t>
      </w:r>
      <w:r w:rsidRPr="00DD4D55">
        <w:t>i</w:t>
      </w:r>
      <w:r w:rsidRPr="00DD4D55">
        <w:rPr>
          <w:spacing w:val="-1"/>
        </w:rPr>
        <w:t>e</w:t>
      </w:r>
      <w:r w:rsidRPr="00DD4D55">
        <w:t>l</w:t>
      </w:r>
      <w:r w:rsidRPr="00DD4D55">
        <w:rPr>
          <w:spacing w:val="-3"/>
        </w:rPr>
        <w:t xml:space="preserve"> </w:t>
      </w:r>
      <w:r w:rsidRPr="00DD4D55">
        <w:rPr>
          <w:spacing w:val="7"/>
        </w:rPr>
        <w:t>W</w:t>
      </w:r>
      <w:r w:rsidRPr="00DD4D55">
        <w:rPr>
          <w:spacing w:val="-4"/>
        </w:rPr>
        <w:t>y</w:t>
      </w:r>
      <w:r w:rsidRPr="00DD4D55">
        <w:rPr>
          <w:spacing w:val="1"/>
        </w:rPr>
        <w:t>k</w:t>
      </w:r>
      <w:r w:rsidRPr="00DD4D55">
        <w:rPr>
          <w:spacing w:val="-1"/>
        </w:rPr>
        <w:t>ona</w:t>
      </w:r>
      <w:r w:rsidRPr="00DD4D55">
        <w:rPr>
          <w:spacing w:val="-3"/>
        </w:rPr>
        <w:t>w</w:t>
      </w:r>
      <w:r w:rsidRPr="00DD4D55">
        <w:rPr>
          <w:spacing w:val="1"/>
        </w:rPr>
        <w:t>c</w:t>
      </w:r>
      <w:r w:rsidRPr="00DD4D55">
        <w:t>y</w:t>
      </w:r>
    </w:p>
    <w:p w:rsidR="009B08C4" w:rsidRPr="00BC65B3" w:rsidRDefault="009B08C4" w:rsidP="009B08C4">
      <w:pPr>
        <w:spacing w:after="0" w:line="240" w:lineRule="auto"/>
        <w:jc w:val="center"/>
        <w:rPr>
          <w:rFonts w:cs="Arial"/>
          <w:b/>
          <w:bCs/>
        </w:rPr>
      </w:pPr>
    </w:p>
    <w:sectPr w:rsidR="009B08C4" w:rsidRPr="00BC65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C4" w:rsidRDefault="009B08C4" w:rsidP="009B08C4">
      <w:pPr>
        <w:spacing w:after="0" w:line="240" w:lineRule="auto"/>
      </w:pPr>
      <w:r>
        <w:separator/>
      </w:r>
    </w:p>
  </w:endnote>
  <w:endnote w:type="continuationSeparator" w:id="0">
    <w:p w:rsidR="009B08C4" w:rsidRDefault="009B08C4" w:rsidP="009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-2007034988"/>
      <w:docPartObj>
        <w:docPartGallery w:val="Page Numbers (Bottom of Page)"/>
        <w:docPartUnique/>
      </w:docPartObj>
    </w:sdtPr>
    <w:sdtContent>
      <w:p w:rsidR="00680560" w:rsidRPr="00680560" w:rsidRDefault="00680560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680560">
          <w:rPr>
            <w:rFonts w:eastAsiaTheme="majorEastAsia" w:cstheme="minorHAnsi"/>
            <w:sz w:val="18"/>
            <w:szCs w:val="18"/>
          </w:rPr>
          <w:t xml:space="preserve">str. </w:t>
        </w:r>
        <w:r w:rsidRPr="00680560">
          <w:rPr>
            <w:rFonts w:eastAsiaTheme="minorEastAsia" w:cstheme="minorHAnsi"/>
            <w:sz w:val="18"/>
            <w:szCs w:val="18"/>
          </w:rPr>
          <w:fldChar w:fldCharType="begin"/>
        </w:r>
        <w:r w:rsidRPr="00680560">
          <w:rPr>
            <w:rFonts w:cstheme="minorHAnsi"/>
            <w:sz w:val="18"/>
            <w:szCs w:val="18"/>
          </w:rPr>
          <w:instrText>PAGE    \* MERGEFORMAT</w:instrText>
        </w:r>
        <w:r w:rsidRPr="00680560">
          <w:rPr>
            <w:rFonts w:eastAsiaTheme="minorEastAsia" w:cstheme="minorHAnsi"/>
            <w:sz w:val="18"/>
            <w:szCs w:val="18"/>
          </w:rPr>
          <w:fldChar w:fldCharType="separate"/>
        </w:r>
        <w:r w:rsidRPr="00680560">
          <w:rPr>
            <w:rFonts w:eastAsiaTheme="majorEastAsia" w:cstheme="minorHAnsi"/>
            <w:sz w:val="18"/>
            <w:szCs w:val="18"/>
          </w:rPr>
          <w:t>2</w:t>
        </w:r>
        <w:r w:rsidRPr="00680560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680560" w:rsidRDefault="0068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C4" w:rsidRDefault="009B08C4" w:rsidP="009B08C4">
      <w:pPr>
        <w:spacing w:after="0" w:line="240" w:lineRule="auto"/>
      </w:pPr>
      <w:r>
        <w:separator/>
      </w:r>
    </w:p>
  </w:footnote>
  <w:footnote w:type="continuationSeparator" w:id="0">
    <w:p w:rsidR="009B08C4" w:rsidRDefault="009B08C4" w:rsidP="009B08C4">
      <w:pPr>
        <w:spacing w:after="0" w:line="240" w:lineRule="auto"/>
      </w:pPr>
      <w:r>
        <w:continuationSeparator/>
      </w:r>
    </w:p>
  </w:footnote>
  <w:footnote w:id="1">
    <w:p w:rsidR="009B1DA8" w:rsidRPr="00733EFF" w:rsidRDefault="009B1DA8" w:rsidP="009B1DA8">
      <w:pPr>
        <w:pStyle w:val="Tekstprzypisudolnego"/>
        <w:jc w:val="both"/>
        <w:rPr>
          <w:rFonts w:ascii="Calibri" w:hAnsi="Calibri" w:cs="Calibri"/>
        </w:rPr>
      </w:pPr>
      <w:r w:rsidRPr="00733EFF">
        <w:rPr>
          <w:rStyle w:val="Odwoanieprzypisudolnego"/>
          <w:rFonts w:ascii="Calibri" w:hAnsi="Calibri" w:cs="Calibri"/>
        </w:rPr>
        <w:footnoteRef/>
      </w:r>
      <w:r w:rsidRPr="00733EFF">
        <w:rPr>
          <w:rFonts w:ascii="Calibri" w:hAnsi="Calibri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B1DA8" w:rsidRPr="00733EFF" w:rsidRDefault="009B1DA8" w:rsidP="009B1DA8">
      <w:pPr>
        <w:pStyle w:val="Tekstprzypisudolnego"/>
        <w:rPr>
          <w:rFonts w:ascii="Calibri" w:hAnsi="Calibri"/>
        </w:rPr>
      </w:pPr>
      <w:r w:rsidRPr="00733EFF">
        <w:rPr>
          <w:rStyle w:val="Odwoanieprzypisudolnego"/>
          <w:rFonts w:ascii="Calibri" w:hAnsi="Calibri"/>
        </w:rPr>
        <w:footnoteRef/>
      </w:r>
      <w:r w:rsidRPr="00733EFF">
        <w:rPr>
          <w:rFonts w:ascii="Calibri" w:hAnsi="Calibri"/>
        </w:rPr>
        <w:t xml:space="preserve"> </w:t>
      </w:r>
      <w:r w:rsidRPr="00D42BE8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B1DA8" w:rsidRPr="00733EFF" w:rsidRDefault="009B1DA8" w:rsidP="009B1DA8">
      <w:pPr>
        <w:pStyle w:val="Tekstprzypisudolnego"/>
        <w:jc w:val="both"/>
        <w:rPr>
          <w:rFonts w:ascii="Calibri" w:hAnsi="Calibri" w:cs="Calibri"/>
        </w:rPr>
      </w:pPr>
      <w:r w:rsidRPr="00733EFF">
        <w:rPr>
          <w:rStyle w:val="Odwoanieprzypisudolnego"/>
          <w:rFonts w:ascii="Calibri" w:hAnsi="Calibri" w:cs="Calibri"/>
        </w:rPr>
        <w:footnoteRef/>
      </w:r>
      <w:r w:rsidRPr="00733EFF">
        <w:rPr>
          <w:rFonts w:ascii="Calibri" w:hAnsi="Calibri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B1DA8" w:rsidRPr="00733EFF" w:rsidRDefault="009B1DA8" w:rsidP="009B1DA8">
      <w:pPr>
        <w:pStyle w:val="Tekstprzypisudolnego"/>
        <w:rPr>
          <w:rFonts w:ascii="Calibri" w:hAnsi="Calibri"/>
        </w:rPr>
      </w:pPr>
      <w:r w:rsidRPr="00733EFF">
        <w:rPr>
          <w:rStyle w:val="Odwoanieprzypisudolnego"/>
          <w:rFonts w:ascii="Calibri" w:hAnsi="Calibri"/>
        </w:rPr>
        <w:footnoteRef/>
      </w:r>
      <w:r w:rsidRPr="00733EFF">
        <w:rPr>
          <w:rFonts w:ascii="Calibri" w:hAnsi="Calibri"/>
        </w:rPr>
        <w:t xml:space="preserve"> </w:t>
      </w:r>
      <w:r w:rsidRPr="00D42BE8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4C" w:rsidRDefault="00B3424C">
    <w:pPr>
      <w:pStyle w:val="Nagwek"/>
    </w:pPr>
    <w:r>
      <w:rPr>
        <w:noProof/>
      </w:rPr>
      <w:drawing>
        <wp:inline distT="0" distB="0" distL="0" distR="0" wp14:anchorId="5D7198CD" wp14:editId="69FFD46D">
          <wp:extent cx="5760720" cy="687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 w15:restartNumberingAfterBreak="0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57F20"/>
    <w:multiLevelType w:val="multilevel"/>
    <w:tmpl w:val="A3E0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39D"/>
    <w:multiLevelType w:val="hybridMultilevel"/>
    <w:tmpl w:val="21B4597A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235C3"/>
    <w:multiLevelType w:val="hybridMultilevel"/>
    <w:tmpl w:val="84EAA0A2"/>
    <w:lvl w:ilvl="0" w:tplc="F4F6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F5194"/>
    <w:multiLevelType w:val="hybridMultilevel"/>
    <w:tmpl w:val="B99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 w15:restartNumberingAfterBreak="0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42852"/>
    <w:multiLevelType w:val="hybridMultilevel"/>
    <w:tmpl w:val="4C8060CA"/>
    <w:lvl w:ilvl="0" w:tplc="962E09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C5693"/>
    <w:multiLevelType w:val="hybridMultilevel"/>
    <w:tmpl w:val="8612F0D0"/>
    <w:lvl w:ilvl="0" w:tplc="4E62650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906F7"/>
    <w:multiLevelType w:val="hybridMultilevel"/>
    <w:tmpl w:val="A718BCF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24" w15:restartNumberingAfterBreak="0">
    <w:nsid w:val="5B5A448C"/>
    <w:multiLevelType w:val="hybridMultilevel"/>
    <w:tmpl w:val="B99C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300F"/>
    <w:multiLevelType w:val="hybridMultilevel"/>
    <w:tmpl w:val="C6BCBB30"/>
    <w:lvl w:ilvl="0" w:tplc="C3CCFB6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E2980"/>
    <w:multiLevelType w:val="multilevel"/>
    <w:tmpl w:val="A11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 w15:restartNumberingAfterBreak="0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42F22"/>
    <w:multiLevelType w:val="hybridMultilevel"/>
    <w:tmpl w:val="0B74A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31172"/>
    <w:multiLevelType w:val="hybridMultilevel"/>
    <w:tmpl w:val="09E84B5C"/>
    <w:lvl w:ilvl="0" w:tplc="8988C6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768B"/>
    <w:multiLevelType w:val="hybridMultilevel"/>
    <w:tmpl w:val="9CF84C14"/>
    <w:lvl w:ilvl="0" w:tplc="20A49FCC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29"/>
  </w:num>
  <w:num w:numId="6">
    <w:abstractNumId w:val="10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18"/>
  </w:num>
  <w:num w:numId="19">
    <w:abstractNumId w:val="27"/>
  </w:num>
  <w:num w:numId="20">
    <w:abstractNumId w:val="3"/>
  </w:num>
  <w:num w:numId="21">
    <w:abstractNumId w:val="15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lvl w:ilvl="0" w:tplc="4E626502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24"/>
  </w:num>
  <w:num w:numId="27">
    <w:abstractNumId w:val="8"/>
  </w:num>
  <w:num w:numId="28">
    <w:abstractNumId w:val="3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FF"/>
    <w:rsid w:val="00025703"/>
    <w:rsid w:val="00037A21"/>
    <w:rsid w:val="00077889"/>
    <w:rsid w:val="000860FB"/>
    <w:rsid w:val="000A21C5"/>
    <w:rsid w:val="000D722D"/>
    <w:rsid w:val="00143B94"/>
    <w:rsid w:val="00164CB2"/>
    <w:rsid w:val="001E1F6B"/>
    <w:rsid w:val="001E2020"/>
    <w:rsid w:val="001F6842"/>
    <w:rsid w:val="00222273"/>
    <w:rsid w:val="00272A16"/>
    <w:rsid w:val="002B37A0"/>
    <w:rsid w:val="002C67CC"/>
    <w:rsid w:val="00325963"/>
    <w:rsid w:val="00361443"/>
    <w:rsid w:val="0041556C"/>
    <w:rsid w:val="004667D3"/>
    <w:rsid w:val="004A67B3"/>
    <w:rsid w:val="004B3839"/>
    <w:rsid w:val="004B723D"/>
    <w:rsid w:val="004E55EC"/>
    <w:rsid w:val="005979EE"/>
    <w:rsid w:val="0060373A"/>
    <w:rsid w:val="00680560"/>
    <w:rsid w:val="00753D4F"/>
    <w:rsid w:val="007C77D1"/>
    <w:rsid w:val="007F403D"/>
    <w:rsid w:val="009B08C4"/>
    <w:rsid w:val="009B1DA8"/>
    <w:rsid w:val="009E628D"/>
    <w:rsid w:val="00A57BC1"/>
    <w:rsid w:val="00AB48F3"/>
    <w:rsid w:val="00AC5807"/>
    <w:rsid w:val="00AD2CC1"/>
    <w:rsid w:val="00B141CC"/>
    <w:rsid w:val="00B3424C"/>
    <w:rsid w:val="00B4197F"/>
    <w:rsid w:val="00B62CE2"/>
    <w:rsid w:val="00B800A6"/>
    <w:rsid w:val="00B8298A"/>
    <w:rsid w:val="00BC2370"/>
    <w:rsid w:val="00C1636C"/>
    <w:rsid w:val="00C876FF"/>
    <w:rsid w:val="00CA3096"/>
    <w:rsid w:val="00CC40FF"/>
    <w:rsid w:val="00D345C9"/>
    <w:rsid w:val="00D82FE7"/>
    <w:rsid w:val="00DB3410"/>
    <w:rsid w:val="00DF6B31"/>
    <w:rsid w:val="00E006DA"/>
    <w:rsid w:val="00E91C3C"/>
    <w:rsid w:val="00EC11E1"/>
    <w:rsid w:val="00F04D76"/>
    <w:rsid w:val="00F37601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1B7C"/>
  <w15:docId w15:val="{9FCEEFEB-F6AA-4E42-942F-D74CEEA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037A2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37A2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8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0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08C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B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9B08C4"/>
  </w:style>
  <w:style w:type="character" w:styleId="Odwoanieprzypisudolnego">
    <w:name w:val="footnote reference"/>
    <w:uiPriority w:val="99"/>
    <w:semiHidden/>
    <w:rsid w:val="009B0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8C4"/>
  </w:style>
  <w:style w:type="paragraph" w:styleId="Stopka">
    <w:name w:val="footer"/>
    <w:basedOn w:val="Normalny"/>
    <w:link w:val="StopkaZnak"/>
    <w:uiPriority w:val="99"/>
    <w:unhideWhenUsed/>
    <w:rsid w:val="009B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8C4"/>
  </w:style>
  <w:style w:type="character" w:styleId="Nierozpoznanawzmianka">
    <w:name w:val="Unresolved Mention"/>
    <w:basedOn w:val="Domylnaczcionkaakapitu"/>
    <w:uiPriority w:val="99"/>
    <w:semiHidden/>
    <w:unhideWhenUsed/>
    <w:rsid w:val="002B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7804/Zalacznik_8_Material_o_kwalifikacjach_z_lis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zdkowska@miedzyrz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37804/Zalacznik_8_Material_o_kwalifikacjach_z_lis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23AF-CB83-4741-97EF-B3B3EDB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5124</Words>
  <Characters>30746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KasiaS</cp:lastModifiedBy>
  <cp:revision>37</cp:revision>
  <cp:lastPrinted>2018-06-22T12:49:00Z</cp:lastPrinted>
  <dcterms:created xsi:type="dcterms:W3CDTF">2017-11-20T09:01:00Z</dcterms:created>
  <dcterms:modified xsi:type="dcterms:W3CDTF">2018-06-22T13:19:00Z</dcterms:modified>
</cp:coreProperties>
</file>