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88" w:rsidRDefault="00853C88" w:rsidP="00853C88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inline distT="0" distB="0" distL="0" distR="0">
            <wp:extent cx="1057275" cy="1266825"/>
            <wp:effectExtent l="0" t="0" r="9525" b="9525"/>
            <wp:docPr id="1" name="Obraz 1" descr="C:\Users\acyraniak\AppData\Local\Microsoft\Windows\INetCache\Content.Outlook\GO1BNYM7\Herb M-cz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yraniak\AppData\Local\Microsoft\Windows\INetCache\Content.Outlook\GO1BNYM7\Herb M-cz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88" w:rsidRDefault="00853C88" w:rsidP="00853C8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53C88" w:rsidRDefault="00853C88" w:rsidP="00853C8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C015E" w:rsidRPr="00853C88" w:rsidRDefault="00853C88" w:rsidP="00853C88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853C88">
        <w:rPr>
          <w:rFonts w:ascii="Times New Roman" w:hAnsi="Times New Roman" w:cs="Times New Roman"/>
          <w:sz w:val="72"/>
          <w:szCs w:val="72"/>
          <w:u w:val="single"/>
        </w:rPr>
        <w:t>Analiza stanu gospodarki odpadami komunalnymi</w:t>
      </w:r>
    </w:p>
    <w:p w:rsidR="00853C88" w:rsidRDefault="006630ED" w:rsidP="00853C88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za 2020</w:t>
      </w:r>
      <w:r w:rsidR="00853C88" w:rsidRPr="00853C88">
        <w:rPr>
          <w:rFonts w:ascii="Times New Roman" w:hAnsi="Times New Roman" w:cs="Times New Roman"/>
          <w:sz w:val="72"/>
          <w:szCs w:val="72"/>
          <w:u w:val="single"/>
        </w:rPr>
        <w:t xml:space="preserve"> rok</w:t>
      </w:r>
    </w:p>
    <w:p w:rsidR="00853C88" w:rsidRPr="00853C88" w:rsidRDefault="00853C88" w:rsidP="00853C88">
      <w:pPr>
        <w:rPr>
          <w:rFonts w:ascii="Times New Roman" w:hAnsi="Times New Roman" w:cs="Times New Roman"/>
          <w:sz w:val="72"/>
          <w:szCs w:val="72"/>
        </w:rPr>
      </w:pPr>
    </w:p>
    <w:p w:rsidR="00853C88" w:rsidRDefault="00853C88" w:rsidP="00853C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3C88" w:rsidRDefault="00853C88" w:rsidP="00853C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3C88" w:rsidRPr="00853C88" w:rsidRDefault="00853C88" w:rsidP="00853C88">
      <w:pPr>
        <w:jc w:val="center"/>
        <w:rPr>
          <w:rFonts w:ascii="Times New Roman" w:hAnsi="Times New Roman" w:cs="Times New Roman"/>
          <w:sz w:val="36"/>
          <w:szCs w:val="36"/>
        </w:rPr>
      </w:pPr>
      <w:r w:rsidRPr="00853C88">
        <w:rPr>
          <w:rFonts w:ascii="Times New Roman" w:hAnsi="Times New Roman" w:cs="Times New Roman"/>
          <w:sz w:val="36"/>
          <w:szCs w:val="36"/>
        </w:rPr>
        <w:t>Wydział Gospodarki Komunalnej</w:t>
      </w:r>
    </w:p>
    <w:p w:rsidR="00853C88" w:rsidRPr="00853C88" w:rsidRDefault="00853C88" w:rsidP="00853C88">
      <w:pPr>
        <w:rPr>
          <w:rFonts w:ascii="Times New Roman" w:hAnsi="Times New Roman" w:cs="Times New Roman"/>
          <w:sz w:val="72"/>
          <w:szCs w:val="72"/>
        </w:rPr>
      </w:pPr>
    </w:p>
    <w:p w:rsidR="00853C88" w:rsidRDefault="00853C88" w:rsidP="00853C88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3C88" w:rsidRDefault="00853C88" w:rsidP="00853C88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3514" w:rsidRPr="00903514" w:rsidRDefault="00853C88" w:rsidP="00903514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3C88">
        <w:rPr>
          <w:rFonts w:ascii="Times New Roman" w:hAnsi="Times New Roman" w:cs="Times New Roman"/>
          <w:sz w:val="28"/>
          <w:szCs w:val="28"/>
        </w:rPr>
        <w:t xml:space="preserve">Międzyrzecz, </w:t>
      </w:r>
      <w:r w:rsidR="006630ED">
        <w:rPr>
          <w:rFonts w:ascii="Times New Roman" w:hAnsi="Times New Roman" w:cs="Times New Roman"/>
          <w:sz w:val="28"/>
          <w:szCs w:val="28"/>
        </w:rPr>
        <w:t>Kwiecień 2021</w:t>
      </w:r>
      <w:r w:rsidR="00903514">
        <w:rPr>
          <w:rFonts w:ascii="Times New Roman" w:hAnsi="Times New Roman" w:cs="Times New Roman"/>
          <w:sz w:val="28"/>
          <w:szCs w:val="28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37611547"/>
        <w:docPartObj>
          <w:docPartGallery w:val="Table of Contents"/>
          <w:docPartUnique/>
        </w:docPartObj>
      </w:sdtPr>
      <w:sdtEndPr/>
      <w:sdtContent>
        <w:p w:rsidR="00903514" w:rsidRPr="00646C8D" w:rsidRDefault="00903514" w:rsidP="00903514">
          <w:pPr>
            <w:pStyle w:val="Nagwekspisutreci"/>
            <w:rPr>
              <w:rFonts w:ascii="Times New Roman" w:hAnsi="Times New Roman" w:cs="Times New Roman"/>
              <w:b w:val="0"/>
              <w:color w:val="auto"/>
            </w:rPr>
          </w:pPr>
          <w:r w:rsidRPr="00646C8D">
            <w:rPr>
              <w:rFonts w:ascii="Times New Roman" w:hAnsi="Times New Roman" w:cs="Times New Roman"/>
              <w:b w:val="0"/>
              <w:color w:val="auto"/>
            </w:rPr>
            <w:t>Spis treści</w:t>
          </w:r>
        </w:p>
        <w:p w:rsidR="003266DE" w:rsidRDefault="00903514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 w:rsidRPr="00646C8D">
            <w:rPr>
              <w:rFonts w:ascii="Times New Roman" w:hAnsi="Times New Roman" w:cs="Times New Roman"/>
            </w:rPr>
            <w:fldChar w:fldCharType="begin"/>
          </w:r>
          <w:r w:rsidRPr="00646C8D">
            <w:rPr>
              <w:rFonts w:ascii="Times New Roman" w:hAnsi="Times New Roman" w:cs="Times New Roman"/>
            </w:rPr>
            <w:instrText xml:space="preserve"> TOC \o "1-3" \h \z \u </w:instrText>
          </w:r>
          <w:r w:rsidRPr="00646C8D">
            <w:rPr>
              <w:rFonts w:ascii="Times New Roman" w:hAnsi="Times New Roman" w:cs="Times New Roman"/>
            </w:rPr>
            <w:fldChar w:fldCharType="separate"/>
          </w:r>
          <w:hyperlink w:anchor="_Toc70583800" w:history="1">
            <w:r w:rsidR="003266DE" w:rsidRPr="00BE1D73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1.1 Podstawa prawna i cel sporządzenia analizy</w:t>
            </w:r>
            <w:r w:rsidR="003266DE">
              <w:rPr>
                <w:noProof/>
                <w:webHidden/>
              </w:rPr>
              <w:tab/>
            </w:r>
            <w:r w:rsidR="003266DE">
              <w:rPr>
                <w:noProof/>
                <w:webHidden/>
              </w:rPr>
              <w:fldChar w:fldCharType="begin"/>
            </w:r>
            <w:r w:rsidR="003266DE">
              <w:rPr>
                <w:noProof/>
                <w:webHidden/>
              </w:rPr>
              <w:instrText xml:space="preserve"> PAGEREF _Toc70583800 \h </w:instrText>
            </w:r>
            <w:r w:rsidR="003266DE">
              <w:rPr>
                <w:noProof/>
                <w:webHidden/>
              </w:rPr>
            </w:r>
            <w:r w:rsidR="003266DE">
              <w:rPr>
                <w:noProof/>
                <w:webHidden/>
              </w:rPr>
              <w:fldChar w:fldCharType="separate"/>
            </w:r>
            <w:r w:rsidR="0001522E">
              <w:rPr>
                <w:noProof/>
                <w:webHidden/>
              </w:rPr>
              <w:t>3</w:t>
            </w:r>
            <w:r w:rsidR="003266DE">
              <w:rPr>
                <w:noProof/>
                <w:webHidden/>
              </w:rPr>
              <w:fldChar w:fldCharType="end"/>
            </w:r>
          </w:hyperlink>
        </w:p>
        <w:p w:rsid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01" w:history="1">
            <w:r w:rsidR="003266DE" w:rsidRPr="00BE1D73">
              <w:rPr>
                <w:rStyle w:val="Hipercze"/>
                <w:rFonts w:asciiTheme="majorHAnsi" w:eastAsiaTheme="majorEastAsia" w:hAnsiTheme="majorHAnsi" w:cstheme="majorBidi"/>
                <w:bCs/>
              </w:rPr>
              <w:t>2. Zarys prowadzonej gospodarki odpadami na terenie gminy.</w:t>
            </w:r>
            <w:r w:rsidR="003266DE">
              <w:rPr>
                <w:webHidden/>
              </w:rPr>
              <w:tab/>
            </w:r>
            <w:r w:rsidR="003266DE">
              <w:rPr>
                <w:webHidden/>
              </w:rPr>
              <w:fldChar w:fldCharType="begin"/>
            </w:r>
            <w:r w:rsidR="003266DE">
              <w:rPr>
                <w:webHidden/>
              </w:rPr>
              <w:instrText xml:space="preserve"> PAGEREF _Toc70583801 \h </w:instrText>
            </w:r>
            <w:r w:rsidR="003266DE">
              <w:rPr>
                <w:webHidden/>
              </w:rPr>
            </w:r>
            <w:r w:rsid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4</w:t>
            </w:r>
            <w:r w:rsidR="003266DE">
              <w:rPr>
                <w:webHidden/>
              </w:rPr>
              <w:fldChar w:fldCharType="end"/>
            </w:r>
          </w:hyperlink>
        </w:p>
        <w:p w:rsid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02" w:history="1">
            <w:r w:rsidR="003266DE" w:rsidRPr="00BE1D73">
              <w:rPr>
                <w:rStyle w:val="Hipercze"/>
                <w:rFonts w:asciiTheme="majorHAnsi" w:eastAsia="Times New Roman" w:hAnsiTheme="majorHAnsi" w:cstheme="majorBidi"/>
                <w:bCs/>
                <w:lang w:eastAsia="pl-PL"/>
              </w:rPr>
              <w:t>2.1 Charakterystyka gminy Międzyrzecz</w:t>
            </w:r>
            <w:r w:rsidR="003266DE">
              <w:rPr>
                <w:webHidden/>
              </w:rPr>
              <w:tab/>
            </w:r>
            <w:r w:rsidR="003266DE">
              <w:rPr>
                <w:webHidden/>
              </w:rPr>
              <w:fldChar w:fldCharType="begin"/>
            </w:r>
            <w:r w:rsidR="003266DE">
              <w:rPr>
                <w:webHidden/>
              </w:rPr>
              <w:instrText xml:space="preserve"> PAGEREF _Toc70583802 \h </w:instrText>
            </w:r>
            <w:r w:rsidR="003266DE">
              <w:rPr>
                <w:webHidden/>
              </w:rPr>
            </w:r>
            <w:r w:rsid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4</w:t>
            </w:r>
            <w:r w:rsidR="003266DE">
              <w:rPr>
                <w:webHidden/>
              </w:rPr>
              <w:fldChar w:fldCharType="end"/>
            </w:r>
          </w:hyperlink>
        </w:p>
        <w:p w:rsid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03" w:history="1">
            <w:r w:rsidR="003266DE" w:rsidRPr="00BE1D73">
              <w:rPr>
                <w:rStyle w:val="Hipercze"/>
                <w:rFonts w:asciiTheme="majorHAnsi" w:eastAsia="Times New Roman" w:hAnsiTheme="majorHAnsi" w:cstheme="majorBidi"/>
                <w:bCs/>
                <w:lang w:eastAsia="pl-PL"/>
              </w:rPr>
              <w:t>2.2</w:t>
            </w:r>
            <w:r w:rsidR="003266DE">
              <w:rPr>
                <w:rFonts w:eastAsiaTheme="minorEastAsia"/>
                <w:lang w:eastAsia="pl-PL"/>
              </w:rPr>
              <w:tab/>
            </w:r>
            <w:r w:rsidR="003266DE" w:rsidRPr="00BE1D73">
              <w:rPr>
                <w:rStyle w:val="Hipercze"/>
                <w:rFonts w:asciiTheme="majorHAnsi" w:eastAsia="Times New Roman" w:hAnsiTheme="majorHAnsi" w:cstheme="majorBidi"/>
                <w:bCs/>
                <w:lang w:eastAsia="pl-PL"/>
              </w:rPr>
              <w:t>Źródła powstawania odpadów komunalnych.</w:t>
            </w:r>
            <w:r w:rsidR="003266DE">
              <w:rPr>
                <w:webHidden/>
              </w:rPr>
              <w:tab/>
            </w:r>
            <w:r w:rsidR="003266DE">
              <w:rPr>
                <w:webHidden/>
              </w:rPr>
              <w:fldChar w:fldCharType="begin"/>
            </w:r>
            <w:r w:rsidR="003266DE">
              <w:rPr>
                <w:webHidden/>
              </w:rPr>
              <w:instrText xml:space="preserve"> PAGEREF _Toc70583803 \h </w:instrText>
            </w:r>
            <w:r w:rsidR="003266DE">
              <w:rPr>
                <w:webHidden/>
              </w:rPr>
            </w:r>
            <w:r w:rsid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4</w:t>
            </w:r>
            <w:r w:rsidR="003266DE">
              <w:rPr>
                <w:webHidden/>
              </w:rPr>
              <w:fldChar w:fldCharType="end"/>
            </w:r>
          </w:hyperlink>
        </w:p>
        <w:p w:rsid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04" w:history="1">
            <w:r w:rsidR="003266DE" w:rsidRPr="00BE1D73">
              <w:rPr>
                <w:rStyle w:val="Hipercze"/>
                <w:rFonts w:asciiTheme="majorHAnsi" w:eastAsia="Times New Roman" w:hAnsiTheme="majorHAnsi" w:cstheme="majorBidi"/>
                <w:bCs/>
                <w:lang w:eastAsia="pl-PL"/>
              </w:rPr>
              <w:t>2.3</w:t>
            </w:r>
            <w:r w:rsidR="003266DE">
              <w:rPr>
                <w:rFonts w:eastAsiaTheme="minorEastAsia"/>
                <w:lang w:eastAsia="pl-PL"/>
              </w:rPr>
              <w:tab/>
            </w:r>
            <w:r w:rsidR="003266DE" w:rsidRPr="00BE1D73">
              <w:rPr>
                <w:rStyle w:val="Hipercze"/>
                <w:rFonts w:asciiTheme="majorHAnsi" w:eastAsia="Times New Roman" w:hAnsiTheme="majorHAnsi" w:cstheme="majorBidi"/>
                <w:bCs/>
                <w:lang w:eastAsia="pl-PL"/>
              </w:rPr>
              <w:t>Liczba mieszkańców gminy Międzyrzecz</w:t>
            </w:r>
            <w:r w:rsidR="003266DE">
              <w:rPr>
                <w:webHidden/>
              </w:rPr>
              <w:tab/>
            </w:r>
            <w:r w:rsidR="003266DE">
              <w:rPr>
                <w:webHidden/>
              </w:rPr>
              <w:fldChar w:fldCharType="begin"/>
            </w:r>
            <w:r w:rsidR="003266DE">
              <w:rPr>
                <w:webHidden/>
              </w:rPr>
              <w:instrText xml:space="preserve"> PAGEREF _Toc70583804 \h </w:instrText>
            </w:r>
            <w:r w:rsidR="003266DE">
              <w:rPr>
                <w:webHidden/>
              </w:rPr>
            </w:r>
            <w:r w:rsid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5</w:t>
            </w:r>
            <w:r w:rsidR="003266DE">
              <w:rPr>
                <w:webHidden/>
              </w:rPr>
              <w:fldChar w:fldCharType="end"/>
            </w:r>
          </w:hyperlink>
        </w:p>
        <w:p w:rsid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05" w:history="1">
            <w:r w:rsidR="003266DE" w:rsidRPr="00BE1D73">
              <w:rPr>
                <w:rStyle w:val="Hipercze"/>
                <w:rFonts w:asciiTheme="majorHAnsi" w:eastAsiaTheme="majorEastAsia" w:hAnsiTheme="majorHAnsi" w:cstheme="majorBidi"/>
                <w:bCs/>
              </w:rPr>
              <w:t>2.4 Postępowanie z odpadami</w:t>
            </w:r>
            <w:r w:rsidR="003266DE">
              <w:rPr>
                <w:webHidden/>
              </w:rPr>
              <w:tab/>
            </w:r>
            <w:r w:rsidR="003266DE">
              <w:rPr>
                <w:webHidden/>
              </w:rPr>
              <w:fldChar w:fldCharType="begin"/>
            </w:r>
            <w:r w:rsidR="003266DE">
              <w:rPr>
                <w:webHidden/>
              </w:rPr>
              <w:instrText xml:space="preserve"> PAGEREF _Toc70583805 \h </w:instrText>
            </w:r>
            <w:r w:rsidR="003266DE">
              <w:rPr>
                <w:webHidden/>
              </w:rPr>
            </w:r>
            <w:r w:rsid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5</w:t>
            </w:r>
            <w:r w:rsidR="003266DE">
              <w:rPr>
                <w:webHidden/>
              </w:rPr>
              <w:fldChar w:fldCharType="end"/>
            </w:r>
          </w:hyperlink>
        </w:p>
        <w:p w:rsid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06" w:history="1">
            <w:r w:rsidR="003266DE" w:rsidRPr="00BE1D73">
              <w:rPr>
                <w:rStyle w:val="Hipercze"/>
                <w:rFonts w:ascii="Times New Roman" w:eastAsiaTheme="majorEastAsia" w:hAnsi="Times New Roman" w:cs="Times New Roman"/>
                <w:bCs/>
              </w:rPr>
              <w:t>3.</w:t>
            </w:r>
            <w:r w:rsidR="003266DE">
              <w:rPr>
                <w:rFonts w:eastAsiaTheme="minorEastAsia"/>
                <w:lang w:eastAsia="pl-PL"/>
              </w:rPr>
              <w:tab/>
            </w:r>
            <w:r w:rsidR="003266DE" w:rsidRPr="00BE1D73">
              <w:rPr>
                <w:rStyle w:val="Hipercze"/>
                <w:rFonts w:ascii="Times New Roman" w:eastAsiaTheme="majorEastAsia" w:hAnsi="Times New Roman" w:cs="Times New Roman"/>
                <w:bCs/>
              </w:rPr>
              <w:t>Ilość odpadów komunalnych wytwarzanych na terenie gminy Międzyrzecz</w:t>
            </w:r>
            <w:r w:rsidR="003266DE">
              <w:rPr>
                <w:webHidden/>
              </w:rPr>
              <w:tab/>
            </w:r>
            <w:r w:rsidR="003266DE">
              <w:rPr>
                <w:webHidden/>
              </w:rPr>
              <w:fldChar w:fldCharType="begin"/>
            </w:r>
            <w:r w:rsidR="003266DE">
              <w:rPr>
                <w:webHidden/>
              </w:rPr>
              <w:instrText xml:space="preserve"> PAGEREF _Toc70583806 \h </w:instrText>
            </w:r>
            <w:r w:rsidR="003266DE">
              <w:rPr>
                <w:webHidden/>
              </w:rPr>
            </w:r>
            <w:r w:rsid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8</w:t>
            </w:r>
            <w:r w:rsidR="003266DE">
              <w:rPr>
                <w:webHidden/>
              </w:rPr>
              <w:fldChar w:fldCharType="end"/>
            </w:r>
          </w:hyperlink>
        </w:p>
        <w:p w:rsid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07" w:history="1">
            <w:r w:rsidR="003266DE" w:rsidRPr="00BE1D73">
              <w:rPr>
                <w:rStyle w:val="Hipercze"/>
                <w:rFonts w:ascii="Times New Roman" w:eastAsiaTheme="majorEastAsia" w:hAnsi="Times New Roman" w:cs="Times New Roman"/>
                <w:bCs/>
              </w:rPr>
              <w:t>Wykres 2.  Ilości odpadów selektywnie zebranych (papier, szkło, tworzywa sztuczne, odpady ulegające biodegradacji)  w 2020 r.</w:t>
            </w:r>
            <w:r w:rsidR="003266DE">
              <w:rPr>
                <w:webHidden/>
              </w:rPr>
              <w:tab/>
            </w:r>
            <w:r w:rsidR="003266DE">
              <w:rPr>
                <w:webHidden/>
              </w:rPr>
              <w:fldChar w:fldCharType="begin"/>
            </w:r>
            <w:r w:rsidR="003266DE">
              <w:rPr>
                <w:webHidden/>
              </w:rPr>
              <w:instrText xml:space="preserve"> PAGEREF _Toc70583807 \h </w:instrText>
            </w:r>
            <w:r w:rsidR="003266DE">
              <w:rPr>
                <w:webHidden/>
              </w:rPr>
            </w:r>
            <w:r w:rsid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9</w:t>
            </w:r>
            <w:r w:rsidR="003266DE">
              <w:rPr>
                <w:webHidden/>
              </w:rPr>
              <w:fldChar w:fldCharType="end"/>
            </w:r>
          </w:hyperlink>
        </w:p>
        <w:p w:rsid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08" w:history="1">
            <w:r w:rsidR="003266DE" w:rsidRPr="00BE1D73">
              <w:rPr>
                <w:rStyle w:val="Hipercze"/>
                <w:rFonts w:asciiTheme="majorHAnsi" w:eastAsiaTheme="majorEastAsia" w:hAnsiTheme="majorHAnsi" w:cstheme="majorBidi"/>
                <w:bCs/>
              </w:rPr>
              <w:t>4.</w:t>
            </w:r>
            <w:r w:rsidR="003266DE">
              <w:rPr>
                <w:rFonts w:eastAsiaTheme="minorEastAsia"/>
                <w:lang w:eastAsia="pl-PL"/>
              </w:rPr>
              <w:tab/>
            </w:r>
            <w:r w:rsidR="003266DE" w:rsidRPr="00BE1D73">
              <w:rPr>
                <w:rStyle w:val="Hipercze"/>
                <w:rFonts w:asciiTheme="majorHAnsi" w:eastAsiaTheme="majorEastAsia" w:hAnsiTheme="majorHAnsi" w:cstheme="majorBidi"/>
                <w:bCs/>
              </w:rPr>
              <w:t>Informacja o osiągniętych przez Gminę Międzyrzecz poziomach recyklingu, przygotowania do ponownego użycia i odzysku innymi metodami oraz ograniczenia masy odpadów komunalnych ulegających biodegradacji przekazywanych do składowania za rok 2020.</w:t>
            </w:r>
            <w:r w:rsidR="003266DE">
              <w:rPr>
                <w:webHidden/>
              </w:rPr>
              <w:tab/>
            </w:r>
            <w:r w:rsidR="003266DE">
              <w:rPr>
                <w:webHidden/>
              </w:rPr>
              <w:fldChar w:fldCharType="begin"/>
            </w:r>
            <w:r w:rsidR="003266DE">
              <w:rPr>
                <w:webHidden/>
              </w:rPr>
              <w:instrText xml:space="preserve"> PAGEREF _Toc70583808 \h </w:instrText>
            </w:r>
            <w:r w:rsidR="003266DE">
              <w:rPr>
                <w:webHidden/>
              </w:rPr>
            </w:r>
            <w:r w:rsid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10</w:t>
            </w:r>
            <w:r w:rsidR="003266DE">
              <w:rPr>
                <w:webHidden/>
              </w:rPr>
              <w:fldChar w:fldCharType="end"/>
            </w:r>
          </w:hyperlink>
        </w:p>
        <w:p w:rsid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09" w:history="1">
            <w:r w:rsidR="003266DE" w:rsidRPr="00BE1D73">
              <w:rPr>
                <w:rStyle w:val="Hipercze"/>
                <w:rFonts w:asciiTheme="majorHAnsi" w:eastAsiaTheme="majorEastAsia" w:hAnsiTheme="majorHAnsi" w:cstheme="majorBidi"/>
                <w:bCs/>
              </w:rPr>
              <w:t>5.</w:t>
            </w:r>
            <w:r w:rsidR="003266DE">
              <w:rPr>
                <w:rFonts w:eastAsiaTheme="minorEastAsia"/>
                <w:lang w:eastAsia="pl-PL"/>
              </w:rPr>
              <w:tab/>
            </w:r>
            <w:r w:rsidR="003266DE" w:rsidRPr="00BE1D73">
              <w:rPr>
                <w:rStyle w:val="Hipercze"/>
                <w:rFonts w:asciiTheme="majorHAnsi" w:eastAsiaTheme="majorEastAsia" w:hAnsiTheme="majorHAnsi" w:cstheme="majorBidi"/>
                <w:bCs/>
              </w:rPr>
              <w:t>Możliwości przetwarzania odpadów komunalnych</w:t>
            </w:r>
            <w:r w:rsidR="003266DE">
              <w:rPr>
                <w:webHidden/>
              </w:rPr>
              <w:tab/>
            </w:r>
            <w:r w:rsidR="003266DE">
              <w:rPr>
                <w:webHidden/>
              </w:rPr>
              <w:fldChar w:fldCharType="begin"/>
            </w:r>
            <w:r w:rsidR="003266DE">
              <w:rPr>
                <w:webHidden/>
              </w:rPr>
              <w:instrText xml:space="preserve"> PAGEREF _Toc70583809 \h </w:instrText>
            </w:r>
            <w:r w:rsidR="003266DE">
              <w:rPr>
                <w:webHidden/>
              </w:rPr>
            </w:r>
            <w:r w:rsid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11</w:t>
            </w:r>
            <w:r w:rsidR="003266DE">
              <w:rPr>
                <w:webHidden/>
              </w:rPr>
              <w:fldChar w:fldCharType="end"/>
            </w:r>
          </w:hyperlink>
        </w:p>
        <w:p w:rsidR="003266DE" w:rsidRP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10" w:history="1">
            <w:r w:rsidR="003266DE" w:rsidRPr="003266DE">
              <w:rPr>
                <w:rStyle w:val="Hipercze"/>
              </w:rPr>
              <w:t>6.</w:t>
            </w:r>
            <w:r w:rsidR="003266DE" w:rsidRPr="003266DE">
              <w:rPr>
                <w:rFonts w:eastAsiaTheme="minorEastAsia"/>
                <w:lang w:eastAsia="pl-PL"/>
              </w:rPr>
              <w:tab/>
            </w:r>
            <w:r w:rsidR="003266DE" w:rsidRPr="003266DE">
              <w:rPr>
                <w:rStyle w:val="Hipercze"/>
              </w:rPr>
              <w:t>Potrzeby inwestycyjne związane z gospodarowaniem odpadami komunalnymi</w:t>
            </w:r>
            <w:r w:rsidR="003266DE" w:rsidRPr="003266DE">
              <w:rPr>
                <w:webHidden/>
              </w:rPr>
              <w:tab/>
            </w:r>
            <w:r w:rsidR="003266DE" w:rsidRPr="003266DE">
              <w:rPr>
                <w:webHidden/>
              </w:rPr>
              <w:fldChar w:fldCharType="begin"/>
            </w:r>
            <w:r w:rsidR="003266DE" w:rsidRPr="003266DE">
              <w:rPr>
                <w:webHidden/>
              </w:rPr>
              <w:instrText xml:space="preserve"> PAGEREF _Toc70583810 \h </w:instrText>
            </w:r>
            <w:r w:rsidR="003266DE" w:rsidRPr="003266DE">
              <w:rPr>
                <w:webHidden/>
              </w:rPr>
            </w:r>
            <w:r w:rsidR="003266DE" w:rsidRP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12</w:t>
            </w:r>
            <w:r w:rsidR="003266DE" w:rsidRPr="003266DE">
              <w:rPr>
                <w:webHidden/>
              </w:rPr>
              <w:fldChar w:fldCharType="end"/>
            </w:r>
          </w:hyperlink>
        </w:p>
        <w:p w:rsid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11" w:history="1">
            <w:r w:rsidR="003266DE" w:rsidRPr="00BE1D73">
              <w:rPr>
                <w:rStyle w:val="Hipercze"/>
                <w:rFonts w:ascii="Times New Roman" w:eastAsiaTheme="majorEastAsia" w:hAnsi="Times New Roman" w:cs="Times New Roman"/>
                <w:bCs/>
              </w:rPr>
              <w:t>7.</w:t>
            </w:r>
            <w:r w:rsidR="003266DE">
              <w:rPr>
                <w:rFonts w:eastAsiaTheme="minorEastAsia"/>
                <w:lang w:eastAsia="pl-PL"/>
              </w:rPr>
              <w:tab/>
            </w:r>
            <w:r w:rsidR="003266DE" w:rsidRPr="00BE1D73">
              <w:rPr>
                <w:rStyle w:val="Hipercze"/>
                <w:rFonts w:ascii="Times New Roman" w:eastAsiaTheme="majorEastAsia" w:hAnsi="Times New Roman" w:cs="Times New Roman"/>
                <w:bCs/>
              </w:rPr>
              <w:t>Koszty poniesione w związku z odbieraniem, odzyskiem, recyklingiem i unieszkodliwianiem odpadów komunalnych w podziale na wpływy, wydatki i nadwyżki z opłat za gospodarowanie odpadami komunalnymi</w:t>
            </w:r>
            <w:r w:rsidR="003266DE">
              <w:rPr>
                <w:webHidden/>
              </w:rPr>
              <w:tab/>
            </w:r>
            <w:r w:rsidR="003266DE">
              <w:rPr>
                <w:webHidden/>
              </w:rPr>
              <w:fldChar w:fldCharType="begin"/>
            </w:r>
            <w:r w:rsidR="003266DE">
              <w:rPr>
                <w:webHidden/>
              </w:rPr>
              <w:instrText xml:space="preserve"> PAGEREF _Toc70583811 \h </w:instrText>
            </w:r>
            <w:r w:rsidR="003266DE">
              <w:rPr>
                <w:webHidden/>
              </w:rPr>
            </w:r>
            <w:r w:rsid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12</w:t>
            </w:r>
            <w:r w:rsidR="003266DE">
              <w:rPr>
                <w:webHidden/>
              </w:rPr>
              <w:fldChar w:fldCharType="end"/>
            </w:r>
          </w:hyperlink>
        </w:p>
        <w:p w:rsid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12" w:history="1">
            <w:r w:rsidR="003266DE" w:rsidRPr="00BE1D73">
              <w:rPr>
                <w:rStyle w:val="Hipercze"/>
                <w:rFonts w:ascii="Times New Roman" w:eastAsiaTheme="majorEastAsia" w:hAnsi="Times New Roman" w:cs="Times New Roman"/>
                <w:bCs/>
              </w:rPr>
              <w:t>8. Liczba właścicieli nieruchomości, którzy nie zawarli umowy, o której mowa w art.6 ust. 1, w imieniu których Gmina powinna podjąć działania,  o których mowa w art.6 ust.6-12</w:t>
            </w:r>
            <w:r w:rsidR="003266DE">
              <w:rPr>
                <w:webHidden/>
              </w:rPr>
              <w:tab/>
            </w:r>
            <w:r w:rsidR="003266DE">
              <w:rPr>
                <w:webHidden/>
              </w:rPr>
              <w:fldChar w:fldCharType="begin"/>
            </w:r>
            <w:r w:rsidR="003266DE">
              <w:rPr>
                <w:webHidden/>
              </w:rPr>
              <w:instrText xml:space="preserve"> PAGEREF _Toc70583812 \h </w:instrText>
            </w:r>
            <w:r w:rsidR="003266DE">
              <w:rPr>
                <w:webHidden/>
              </w:rPr>
            </w:r>
            <w:r w:rsid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14</w:t>
            </w:r>
            <w:r w:rsidR="003266DE">
              <w:rPr>
                <w:webHidden/>
              </w:rPr>
              <w:fldChar w:fldCharType="end"/>
            </w:r>
          </w:hyperlink>
        </w:p>
        <w:p w:rsidR="003266DE" w:rsidRDefault="00FD5F5F" w:rsidP="003266DE">
          <w:pPr>
            <w:pStyle w:val="Spistreci1"/>
            <w:rPr>
              <w:rFonts w:eastAsiaTheme="minorEastAsia"/>
              <w:lang w:eastAsia="pl-PL"/>
            </w:rPr>
          </w:pPr>
          <w:hyperlink w:anchor="_Toc70583813" w:history="1">
            <w:r w:rsidR="003266DE" w:rsidRPr="00BE1D73">
              <w:rPr>
                <w:rStyle w:val="Hipercze"/>
                <w:rFonts w:asciiTheme="majorHAnsi" w:eastAsiaTheme="majorEastAsia" w:hAnsiTheme="majorHAnsi" w:cstheme="majorBidi"/>
                <w:bCs/>
              </w:rPr>
              <w:t>9. Wnioski</w:t>
            </w:r>
            <w:r w:rsidR="003266DE">
              <w:rPr>
                <w:webHidden/>
              </w:rPr>
              <w:tab/>
            </w:r>
            <w:r w:rsidR="003266DE">
              <w:rPr>
                <w:webHidden/>
              </w:rPr>
              <w:fldChar w:fldCharType="begin"/>
            </w:r>
            <w:r w:rsidR="003266DE">
              <w:rPr>
                <w:webHidden/>
              </w:rPr>
              <w:instrText xml:space="preserve"> PAGEREF _Toc70583813 \h </w:instrText>
            </w:r>
            <w:r w:rsidR="003266DE">
              <w:rPr>
                <w:webHidden/>
              </w:rPr>
            </w:r>
            <w:r w:rsidR="003266DE">
              <w:rPr>
                <w:webHidden/>
              </w:rPr>
              <w:fldChar w:fldCharType="separate"/>
            </w:r>
            <w:r w:rsidR="0001522E">
              <w:rPr>
                <w:webHidden/>
              </w:rPr>
              <w:t>15</w:t>
            </w:r>
            <w:r w:rsidR="003266DE">
              <w:rPr>
                <w:webHidden/>
              </w:rPr>
              <w:fldChar w:fldCharType="end"/>
            </w:r>
          </w:hyperlink>
        </w:p>
        <w:p w:rsidR="00903514" w:rsidRPr="00903514" w:rsidRDefault="00903514" w:rsidP="00903514">
          <w:pPr>
            <w:rPr>
              <w:b/>
              <w:bCs/>
            </w:rPr>
          </w:pPr>
          <w:r w:rsidRPr="00646C8D">
            <w:rPr>
              <w:rFonts w:ascii="Times New Roman" w:hAnsi="Times New Roman" w:cs="Times New Roman"/>
              <w:bCs/>
            </w:rPr>
            <w:fldChar w:fldCharType="end"/>
          </w:r>
        </w:p>
        <w:p w:rsidR="00903514" w:rsidRPr="00903514" w:rsidRDefault="00903514" w:rsidP="00903514">
          <w:pPr>
            <w:rPr>
              <w:b/>
              <w:bCs/>
            </w:rPr>
          </w:pPr>
        </w:p>
        <w:p w:rsidR="00903514" w:rsidRPr="00903514" w:rsidRDefault="00903514" w:rsidP="00903514">
          <w:pPr>
            <w:rPr>
              <w:b/>
              <w:bCs/>
            </w:rPr>
          </w:pPr>
        </w:p>
        <w:p w:rsidR="00903514" w:rsidRPr="00903514" w:rsidRDefault="00903514" w:rsidP="00903514">
          <w:pPr>
            <w:rPr>
              <w:b/>
              <w:bCs/>
            </w:rPr>
          </w:pPr>
        </w:p>
        <w:p w:rsidR="00903514" w:rsidRPr="00903514" w:rsidRDefault="00903514" w:rsidP="00903514">
          <w:pPr>
            <w:rPr>
              <w:b/>
              <w:bCs/>
            </w:rPr>
          </w:pPr>
        </w:p>
        <w:p w:rsidR="00903514" w:rsidRPr="00903514" w:rsidRDefault="00903514" w:rsidP="00903514">
          <w:pPr>
            <w:rPr>
              <w:b/>
              <w:bCs/>
            </w:rPr>
          </w:pPr>
        </w:p>
        <w:p w:rsidR="00903514" w:rsidRPr="00903514" w:rsidRDefault="00903514" w:rsidP="00903514">
          <w:pPr>
            <w:rPr>
              <w:b/>
              <w:bCs/>
            </w:rPr>
          </w:pPr>
        </w:p>
        <w:p w:rsidR="00903514" w:rsidRPr="00903514" w:rsidRDefault="00903514" w:rsidP="00903514">
          <w:pPr>
            <w:rPr>
              <w:b/>
              <w:bCs/>
            </w:rPr>
          </w:pPr>
        </w:p>
        <w:p w:rsidR="00340B38" w:rsidRDefault="00340B38" w:rsidP="00340B38">
          <w:pPr>
            <w:rPr>
              <w:b/>
              <w:bCs/>
            </w:rPr>
          </w:pPr>
        </w:p>
        <w:p w:rsidR="00C12E54" w:rsidRDefault="00C12E54" w:rsidP="00340B38"/>
        <w:p w:rsidR="00C12E54" w:rsidRDefault="00C12E54" w:rsidP="00340B38"/>
        <w:p w:rsidR="00340B38" w:rsidRDefault="00FD5F5F" w:rsidP="00340B38"/>
      </w:sdtContent>
    </w:sdt>
    <w:p w:rsidR="00903514" w:rsidRPr="00340B38" w:rsidRDefault="00903514" w:rsidP="00340B38">
      <w:r w:rsidRPr="00903514"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  <w:t>1. Wprowadzenie</w:t>
      </w:r>
    </w:p>
    <w:p w:rsidR="00903514" w:rsidRPr="00903514" w:rsidRDefault="00903514" w:rsidP="0090351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00B050"/>
          <w:sz w:val="26"/>
          <w:szCs w:val="26"/>
        </w:rPr>
      </w:pPr>
      <w:bookmarkStart w:id="1" w:name="_Toc70583800"/>
      <w:r w:rsidRPr="00903514">
        <w:rPr>
          <w:rFonts w:asciiTheme="majorHAnsi" w:eastAsiaTheme="majorEastAsia" w:hAnsiTheme="majorHAnsi" w:cstheme="majorBidi"/>
          <w:b/>
          <w:bCs/>
          <w:color w:val="00B050"/>
          <w:sz w:val="26"/>
          <w:szCs w:val="26"/>
        </w:rPr>
        <w:t>1.1 Podstawa prawna i cel sporządzenia analizy</w:t>
      </w:r>
      <w:bookmarkEnd w:id="1"/>
    </w:p>
    <w:p w:rsidR="00903514" w:rsidRPr="00903514" w:rsidRDefault="00903514" w:rsidP="00903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514" w:rsidRPr="00903514" w:rsidRDefault="00903514" w:rsidP="00903514">
      <w:pPr>
        <w:shd w:val="clear" w:color="auto" w:fill="FFFFFF"/>
        <w:spacing w:line="39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 xml:space="preserve">Podstawą prawną niniejszej analizy stanu gospodarki odpadami komunalnymi na terenie gminy Międzyrzecz jest zapis art. 3 ust. 2 pkt. 10 oraz art. 9tb ustawy </w:t>
      </w:r>
      <w:r w:rsidRPr="00903514">
        <w:rPr>
          <w:rFonts w:ascii="Times New Roman" w:hAnsi="Times New Roman" w:cs="Times New Roman"/>
          <w:sz w:val="28"/>
          <w:szCs w:val="28"/>
        </w:rPr>
        <w:br/>
        <w:t>z dnia 13 września 1996 r. o utrzymaniu czystości i porz</w:t>
      </w:r>
      <w:r w:rsidR="006630ED">
        <w:rPr>
          <w:rFonts w:ascii="Times New Roman" w:hAnsi="Times New Roman" w:cs="Times New Roman"/>
          <w:sz w:val="28"/>
          <w:szCs w:val="28"/>
        </w:rPr>
        <w:t xml:space="preserve">ądku w gminach </w:t>
      </w:r>
      <w:r w:rsidR="006630ED">
        <w:rPr>
          <w:rFonts w:ascii="Times New Roman" w:hAnsi="Times New Roman" w:cs="Times New Roman"/>
          <w:sz w:val="28"/>
          <w:szCs w:val="28"/>
        </w:rPr>
        <w:br/>
        <w:t>(tj. Dz. U. 2020.1439</w:t>
      </w:r>
      <w:r w:rsidRPr="00903514">
        <w:rPr>
          <w:rFonts w:ascii="Times New Roman" w:hAnsi="Times New Roman" w:cs="Times New Roman"/>
          <w:sz w:val="28"/>
          <w:szCs w:val="28"/>
        </w:rPr>
        <w:t xml:space="preserve"> ze zm. ), nakładając na gminy obowiązek  sporządzania tego typu opracowania corocznie, do dnia 30 kwietnia za poprzedni rok kalendarzowy. Zgodnie z powyższym przepisem, przedmiotowe opracowanie w szczególności powinno obejmować:</w:t>
      </w:r>
    </w:p>
    <w:p w:rsidR="00903514" w:rsidRPr="00903514" w:rsidRDefault="00903514" w:rsidP="00903514">
      <w:pPr>
        <w:numPr>
          <w:ilvl w:val="0"/>
          <w:numId w:val="2"/>
        </w:numPr>
        <w:shd w:val="clear" w:color="auto" w:fill="FFFFFF"/>
        <w:spacing w:line="39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analizę możliwości przetwarzania</w:t>
      </w:r>
      <w:r w:rsidR="00D26E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niesegregowanych (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zmieszanych</w:t>
      </w:r>
      <w:r w:rsidR="00D26E6B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odpadów komunalnych, bioodpadów stanowiących odpady komunalne oraz przeznaczonych do składowania pozostałości z </w:t>
      </w:r>
      <w:r w:rsidR="00D26E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sortowania odpadów komunalnych 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i pozostałości z procesu mechaniczno-biologicznego przetwarzania niesegregowanych (zmieszanych) odpadów komunalnych;</w:t>
      </w:r>
    </w:p>
    <w:p w:rsidR="00903514" w:rsidRPr="00903514" w:rsidRDefault="00903514" w:rsidP="00903514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analizę potrzeb inwestycyjnych związanych z gospodarowaniem odpadami komunalnymi;</w:t>
      </w:r>
    </w:p>
    <w:p w:rsidR="00903514" w:rsidRPr="00903514" w:rsidRDefault="00903514" w:rsidP="00903514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analizę kosztów poniesionych w związku z odbieraniem, odzyskiem, recyklingiem i unieszk</w:t>
      </w:r>
      <w:r w:rsidR="00D26E6B">
        <w:rPr>
          <w:rFonts w:ascii="Times New Roman" w:eastAsia="Times New Roman" w:hAnsi="Times New Roman" w:cs="Times New Roman"/>
          <w:sz w:val="28"/>
          <w:szCs w:val="28"/>
          <w:lang w:eastAsia="pl-PL"/>
        </w:rPr>
        <w:t>odliwianiem odpadów komunalnych w podziale na wpływy, wydatki i nadwyżki z opłat za gospodarowanie odpadami komunalnymi;</w:t>
      </w:r>
    </w:p>
    <w:p w:rsidR="00903514" w:rsidRPr="00903514" w:rsidRDefault="00903514" w:rsidP="00903514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liczbę mieszkańców;</w:t>
      </w:r>
    </w:p>
    <w:p w:rsidR="00903514" w:rsidRPr="00903514" w:rsidRDefault="00903514" w:rsidP="00903514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liczbę właścicieli nieruchomości, którzy nie zawarli umowy, o której mowa w art. 6 ust. 1, w imieniu których gmina powinna podjąć działania, 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których mowa w art. 6 ust. 6-12;</w:t>
      </w:r>
    </w:p>
    <w:p w:rsidR="00903514" w:rsidRPr="00903514" w:rsidRDefault="00903514" w:rsidP="00903514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 odpadów komunalnych wytwarzanych na terenie gminy;</w:t>
      </w:r>
    </w:p>
    <w:p w:rsidR="00903514" w:rsidRPr="00903514" w:rsidRDefault="00903514" w:rsidP="00903514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</w:t>
      </w:r>
      <w:r w:rsidR="00D26E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niesegregowanych (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zmieszanych</w:t>
      </w:r>
      <w:r w:rsidR="00D26E6B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odpadów komunalnych </w:t>
      </w:r>
      <w:r w:rsidR="00D26E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i bioodpadów stanowiących odpady komunalne, odbieranych z te</w:t>
      </w:r>
      <w:r w:rsidR="00D26E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renu gminy oraz przeznaczonych 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składowania pozostałości z </w:t>
      </w:r>
      <w:r w:rsidR="00D26E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sortowania odpadów komunalnych 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i pozostałości z procesu mechaniczno-biologicznego przetwarzania</w:t>
      </w:r>
      <w:r w:rsidR="00D26E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niesegregowanych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26E6B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zmieszanych</w:t>
      </w:r>
      <w:r w:rsidR="00D26E6B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odpadów komunalnych.</w:t>
      </w:r>
    </w:p>
    <w:p w:rsidR="00903514" w:rsidRPr="00903514" w:rsidRDefault="00903514" w:rsidP="00903514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3514" w:rsidRPr="00903514" w:rsidRDefault="00903514" w:rsidP="00903514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</w:pPr>
      <w:bookmarkStart w:id="2" w:name="_Toc70583801"/>
      <w:r w:rsidRPr="00903514"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  <w:lastRenderedPageBreak/>
        <w:t>2. Zarys prowadzonej gospodarki odpadami na terenie gminy.</w:t>
      </w:r>
      <w:bookmarkEnd w:id="2"/>
    </w:p>
    <w:p w:rsidR="00903514" w:rsidRPr="00903514" w:rsidRDefault="00903514" w:rsidP="00903514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pPr>
      <w:bookmarkStart w:id="3" w:name="_Toc70583802"/>
      <w:r w:rsidRPr="00903514">
        <w:rPr>
          <w:rFonts w:asciiTheme="majorHAnsi" w:eastAsia="Times New Roman" w:hAnsiTheme="majorHAnsi" w:cstheme="majorBidi"/>
          <w:b/>
          <w:bCs/>
          <w:color w:val="00B050"/>
          <w:sz w:val="28"/>
          <w:szCs w:val="28"/>
          <w:lang w:eastAsia="pl-PL"/>
        </w:rPr>
        <w:t>2.1 Charakterystyka gminy Międzyrzecz</w:t>
      </w:r>
      <w:bookmarkEnd w:id="3"/>
      <w:r w:rsidRPr="00903514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  <w:tab/>
      </w:r>
    </w:p>
    <w:p w:rsidR="00903514" w:rsidRPr="00903514" w:rsidRDefault="00903514" w:rsidP="0090351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03514" w:rsidRPr="00903514" w:rsidRDefault="00903514" w:rsidP="0090351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035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Gmina Międzyrzecz jest gminą miejsko-wiejską. </w:t>
      </w:r>
      <w:r w:rsidRPr="00903514">
        <w:rPr>
          <w:rFonts w:ascii="Times New Roman" w:hAnsi="Times New Roman" w:cs="Times New Roman"/>
          <w:sz w:val="28"/>
          <w:szCs w:val="28"/>
          <w:shd w:val="clear" w:color="auto" w:fill="FFFFFF"/>
        </w:rPr>
        <w:t>Jednostkami pomocniczymi Gminy Międzyrzecz są sołectwa: Bobowicko, Bukowiec, Gorzyca, Jagielnik, Kalsko, Kaława, Kęszyca Leśna, Kuligowo, Kursko, Kuźnik, Nietoperek, Pieski, Pniewo, Szumiąca, Św. Wojciech, Wysoka, Wyszanowo, Żółwin.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Miasto Międzyrzecz położone jest między rzekami Paklicą a Obrą</w:t>
      </w:r>
      <w:r w:rsidRPr="009035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Obecnie gmina liczy niespełna 25 tys. mieszkańców, obejmuje 315 km² powierzchni i 18 sołectw. </w:t>
      </w:r>
      <w:r w:rsidRPr="009035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Od północy graniczy z gminą Przytoczna, od wschodu z gminami Trzciel </w:t>
      </w:r>
      <w:r w:rsidRPr="009035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Pszczew, od zachodu z gminami Bledzew i Sulęcin, a od południa z gminami Lubrza i Świebodzin.</w:t>
      </w:r>
    </w:p>
    <w:p w:rsidR="00903514" w:rsidRPr="00903514" w:rsidRDefault="00903514" w:rsidP="00903514">
      <w:pPr>
        <w:keepNext/>
        <w:keepLines/>
        <w:numPr>
          <w:ilvl w:val="1"/>
          <w:numId w:val="4"/>
        </w:numPr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00B050"/>
          <w:sz w:val="28"/>
          <w:szCs w:val="28"/>
          <w:lang w:eastAsia="pl-PL"/>
        </w:rPr>
      </w:pPr>
      <w:bookmarkStart w:id="4" w:name="_Toc70583803"/>
      <w:r w:rsidRPr="00903514">
        <w:rPr>
          <w:rFonts w:asciiTheme="majorHAnsi" w:eastAsia="Times New Roman" w:hAnsiTheme="majorHAnsi" w:cstheme="majorBidi"/>
          <w:b/>
          <w:bCs/>
          <w:color w:val="00B050"/>
          <w:sz w:val="28"/>
          <w:szCs w:val="28"/>
          <w:lang w:eastAsia="pl-PL"/>
        </w:rPr>
        <w:t>Źródła powstawania odpadów komunalnych.</w:t>
      </w:r>
      <w:bookmarkEnd w:id="4"/>
    </w:p>
    <w:p w:rsidR="00903514" w:rsidRPr="00903514" w:rsidRDefault="00903514" w:rsidP="00903514">
      <w:pPr>
        <w:ind w:left="495"/>
        <w:contextualSpacing/>
        <w:rPr>
          <w:lang w:eastAsia="pl-PL"/>
        </w:rPr>
      </w:pPr>
    </w:p>
    <w:p w:rsidR="00903514" w:rsidRPr="00903514" w:rsidRDefault="00903514" w:rsidP="00903514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514">
        <w:rPr>
          <w:rFonts w:ascii="Times New Roman" w:hAnsi="Times New Roman" w:cs="Times New Roman"/>
          <w:sz w:val="28"/>
          <w:szCs w:val="28"/>
          <w:lang w:eastAsia="pl-PL"/>
        </w:rPr>
        <w:t>W myśl ustawy o odpadach, odpady komunalne zostały zdefiniowane jako odpady powstające w gospodarstwach domowych, z w</w:t>
      </w:r>
      <w:r w:rsidR="00C72CE0">
        <w:rPr>
          <w:rFonts w:ascii="Times New Roman" w:hAnsi="Times New Roman" w:cs="Times New Roman"/>
          <w:sz w:val="28"/>
          <w:szCs w:val="28"/>
          <w:lang w:eastAsia="pl-PL"/>
        </w:rPr>
        <w:t xml:space="preserve">yłączeniem pojazdów wycofanych </w:t>
      </w:r>
      <w:r w:rsidRPr="00903514">
        <w:rPr>
          <w:rFonts w:ascii="Times New Roman" w:hAnsi="Times New Roman" w:cs="Times New Roman"/>
          <w:sz w:val="28"/>
          <w:szCs w:val="28"/>
          <w:lang w:eastAsia="pl-PL"/>
        </w:rPr>
        <w:t xml:space="preserve">z eksploatacji, a także odpady niezawierające odpadów niebezpiecznych </w:t>
      </w:r>
      <w:r w:rsidRPr="00903514">
        <w:rPr>
          <w:rFonts w:ascii="Times New Roman" w:hAnsi="Times New Roman" w:cs="Times New Roman"/>
          <w:sz w:val="28"/>
          <w:szCs w:val="28"/>
          <w:shd w:val="clear" w:color="auto" w:fill="FFFFFF"/>
        </w:rPr>
        <w:t>pochodzące od innych wytwórców odpadów, które ze względu na swój charakter lub skład są podobne do odpadów powstających w gospodarstwach domowych.</w:t>
      </w:r>
    </w:p>
    <w:p w:rsidR="00903514" w:rsidRPr="00903514" w:rsidRDefault="00903514" w:rsidP="00903514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5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Odpady komunalne powstają głównie w gospodarstwach domowych, ale również na terenach nieruchomości niezamieszkałych, m.in. w budynkach użyteczności publicznej czy w obiektach, w których prowadzona jest działalność gospodarcza.</w:t>
      </w:r>
    </w:p>
    <w:p w:rsidR="00903514" w:rsidRPr="00903514" w:rsidRDefault="006630ED" w:rsidP="00903514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W 2020</w:t>
      </w:r>
      <w:r w:rsidR="00903514" w:rsidRPr="00903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roku w rejestrze działalności regulowanej w zakresie odbierania odpadów od właścicieli</w:t>
      </w:r>
      <w:r w:rsidR="00646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nieruchomości wpisanych było 11 podmiotów, z czego jeden z podmiotów został wykreślony na własny wniosek w dniu 04 listopada 2020 r. </w:t>
      </w:r>
      <w:r w:rsidR="00903514" w:rsidRPr="00903514">
        <w:rPr>
          <w:rFonts w:ascii="Times New Roman" w:hAnsi="Times New Roman" w:cs="Times New Roman"/>
          <w:sz w:val="28"/>
          <w:szCs w:val="28"/>
          <w:shd w:val="clear" w:color="auto" w:fill="FFFFFF"/>
        </w:rPr>
        <w:t>Wykaz podmiotów znajduje się na stronie:</w:t>
      </w:r>
    </w:p>
    <w:p w:rsidR="00903514" w:rsidRPr="00903514" w:rsidRDefault="00FD5F5F" w:rsidP="009035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03514" w:rsidRPr="0090351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https://bip.miedzyrzecz.pl/156/Rejestr_dzialalnosci_regulowanej/</w:t>
        </w:r>
      </w:hyperlink>
    </w:p>
    <w:p w:rsidR="00903514" w:rsidRPr="00903514" w:rsidRDefault="00903514" w:rsidP="009035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03514">
        <w:tab/>
      </w:r>
      <w:r w:rsidRPr="00903514">
        <w:rPr>
          <w:rFonts w:ascii="Times New Roman" w:hAnsi="Times New Roman" w:cs="Times New Roman"/>
          <w:sz w:val="28"/>
          <w:szCs w:val="28"/>
        </w:rPr>
        <w:t>Usługę odbioru odpadów komunalnych z nieruchomości zamieszkałych położonych na terenie gminy Międzyrzecz, wykonywało w roku 20</w:t>
      </w:r>
      <w:r w:rsidR="006630ED">
        <w:rPr>
          <w:rFonts w:ascii="Times New Roman" w:hAnsi="Times New Roman" w:cs="Times New Roman"/>
          <w:sz w:val="28"/>
          <w:szCs w:val="28"/>
        </w:rPr>
        <w:t>20</w:t>
      </w:r>
      <w:r w:rsidRPr="00903514">
        <w:rPr>
          <w:rFonts w:ascii="Times New Roman" w:hAnsi="Times New Roman" w:cs="Times New Roman"/>
          <w:sz w:val="28"/>
          <w:szCs w:val="28"/>
        </w:rPr>
        <w:t xml:space="preserve"> konsorcjum firm:</w:t>
      </w:r>
    </w:p>
    <w:p w:rsidR="00903514" w:rsidRPr="00903514" w:rsidRDefault="00903514" w:rsidP="00903514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03514">
        <w:rPr>
          <w:rFonts w:ascii="Times New Roman" w:hAnsi="Times New Roman" w:cs="Times New Roman"/>
          <w:sz w:val="28"/>
          <w:szCs w:val="28"/>
        </w:rPr>
        <w:t xml:space="preserve">LIDER KONSORCJUM - 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Przedsiębiorstwo Produkcyjno-Handlowo-Usługowe „NIEWIADOMSKI” Władysław Niewiadomski z siedzibą przy ul. Pamiątkowej 32 w Międzyrzeczu;</w:t>
      </w:r>
    </w:p>
    <w:p w:rsidR="00903514" w:rsidRPr="00903514" w:rsidRDefault="00903514" w:rsidP="00903514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3514" w:rsidRPr="00903514" w:rsidRDefault="00903514" w:rsidP="0090351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PARTNER KONSORCJUM - Przedsiębiorstwo Wielobranżowe LS PLUS 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Sp. z o.o. z siedzibą przy ul. Szałwiowej 34 A/2 w Plewiskach;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PARTNER KONSORCJUM - </w:t>
      </w:r>
      <w:r w:rsidRPr="00903514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ENERIS Surowce S.A. z siedzibą </w:t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 ul. Zagańskiej 232 A, 25-653 Kielce.</w:t>
      </w:r>
    </w:p>
    <w:p w:rsidR="00903514" w:rsidRPr="00903514" w:rsidRDefault="00903514" w:rsidP="00903514">
      <w:pPr>
        <w:keepNext/>
        <w:keepLines/>
        <w:numPr>
          <w:ilvl w:val="1"/>
          <w:numId w:val="4"/>
        </w:numPr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00B050"/>
          <w:sz w:val="28"/>
          <w:szCs w:val="28"/>
          <w:lang w:eastAsia="pl-PL"/>
        </w:rPr>
      </w:pPr>
      <w:bookmarkStart w:id="5" w:name="_Toc70583804"/>
      <w:r w:rsidRPr="00903514">
        <w:rPr>
          <w:rFonts w:asciiTheme="majorHAnsi" w:eastAsia="Times New Roman" w:hAnsiTheme="majorHAnsi" w:cstheme="majorBidi"/>
          <w:b/>
          <w:bCs/>
          <w:color w:val="00B050"/>
          <w:sz w:val="28"/>
          <w:szCs w:val="28"/>
          <w:lang w:eastAsia="pl-PL"/>
        </w:rPr>
        <w:t>Liczba mieszkańców gminy Międzyrzecz</w:t>
      </w:r>
      <w:bookmarkEnd w:id="5"/>
    </w:p>
    <w:p w:rsidR="00903514" w:rsidRPr="00903514" w:rsidRDefault="00903514" w:rsidP="00903514">
      <w:pPr>
        <w:rPr>
          <w:lang w:eastAsia="pl-PL"/>
        </w:rPr>
      </w:pPr>
    </w:p>
    <w:p w:rsidR="00903514" w:rsidRPr="006630ED" w:rsidRDefault="00903514" w:rsidP="006630ED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03514">
        <w:rPr>
          <w:rFonts w:ascii="Times New Roman" w:hAnsi="Times New Roman" w:cs="Times New Roman"/>
          <w:sz w:val="28"/>
          <w:szCs w:val="28"/>
          <w:lang w:eastAsia="pl-PL"/>
        </w:rPr>
        <w:t>Liczba stałej ludności według danych Urzędu Miejskiego w Międzyrzeczu na dzi</w:t>
      </w:r>
      <w:r w:rsidR="006A79BC">
        <w:rPr>
          <w:rFonts w:ascii="Times New Roman" w:hAnsi="Times New Roman" w:cs="Times New Roman"/>
          <w:sz w:val="28"/>
          <w:szCs w:val="28"/>
          <w:lang w:eastAsia="pl-PL"/>
        </w:rPr>
        <w:t>eń 31.12.2020</w:t>
      </w:r>
      <w:r w:rsidR="006630ED">
        <w:rPr>
          <w:rFonts w:ascii="Times New Roman" w:hAnsi="Times New Roman" w:cs="Times New Roman"/>
          <w:sz w:val="28"/>
          <w:szCs w:val="28"/>
          <w:lang w:eastAsia="pl-PL"/>
        </w:rPr>
        <w:t xml:space="preserve"> r. wynosiła 23.380</w:t>
      </w:r>
      <w:r w:rsidRPr="00903514">
        <w:rPr>
          <w:rFonts w:ascii="Times New Roman" w:hAnsi="Times New Roman" w:cs="Times New Roman"/>
          <w:sz w:val="28"/>
          <w:szCs w:val="28"/>
          <w:lang w:eastAsia="pl-PL"/>
        </w:rPr>
        <w:t xml:space="preserve"> osób, natomiast liczba mieszkańców wyni</w:t>
      </w:r>
      <w:r w:rsidR="006630ED">
        <w:rPr>
          <w:rFonts w:ascii="Times New Roman" w:hAnsi="Times New Roman" w:cs="Times New Roman"/>
          <w:sz w:val="28"/>
          <w:szCs w:val="28"/>
          <w:lang w:eastAsia="pl-PL"/>
        </w:rPr>
        <w:t>kających z deklaracji to 20.734.</w:t>
      </w:r>
      <w:r w:rsidR="00C72CE0" w:rsidRPr="00C72CE0">
        <w:rPr>
          <w:rFonts w:ascii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</w:p>
    <w:p w:rsidR="00903514" w:rsidRPr="00903514" w:rsidRDefault="00903514" w:rsidP="00903514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</w:pPr>
      <w:bookmarkStart w:id="6" w:name="_Toc70583805"/>
      <w:r w:rsidRPr="00903514"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  <w:t>2.4 Postępowanie z odpadami</w:t>
      </w:r>
      <w:bookmarkEnd w:id="6"/>
    </w:p>
    <w:p w:rsidR="00903514" w:rsidRPr="00903514" w:rsidRDefault="00903514" w:rsidP="0090351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03514" w:rsidRPr="00903514" w:rsidRDefault="00903514" w:rsidP="0090351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035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Odpady komunalne na terenie gminy są zbierane w postaci zmieszanej </w:t>
      </w:r>
      <w:r w:rsidRPr="009035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i selektywnej. Zbiórce selektywnej podlegają następujące odpady: 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- ulegające biodegradacji (z wyłączeniem odpadów mięsnych, rybnych, kości oraz tłuszczów),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- papier i tektura ( w tym opakowań, gazet, czasopism, itp.),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- opakowaniowe ze szkła,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- tworzywa sztuczne i metale,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- opakowaniowe wielomateriałowe,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 xml:space="preserve">- odzież i tekstylia z materiałów naturalnych, 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- zużyte baterie i akumulatory,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- zużyty sprzęt elektryczny i elektroniczny,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- przeterminowane leki,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 xml:space="preserve">- chemikalia (farby, rozpuszczalniki, oleje odpadowe, itd.), 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- budowlane i rozbiórkowe,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- wielkogabarytowe,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 xml:space="preserve">- zużyte opony, 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- pozostałe niesegregowane (zmieszane)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U źródła odbierane są następujące rodzaje odpadów:</w:t>
      </w:r>
    </w:p>
    <w:p w:rsidR="00903514" w:rsidRPr="00903514" w:rsidRDefault="00903514" w:rsidP="009035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zmieszane odpady komunalne;</w:t>
      </w:r>
    </w:p>
    <w:p w:rsidR="00903514" w:rsidRPr="00903514" w:rsidRDefault="00903514" w:rsidP="009035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 xml:space="preserve">odpady zbierane selektywnie z podziałem na cztery frakcje: </w:t>
      </w:r>
    </w:p>
    <w:p w:rsidR="00903514" w:rsidRPr="00903514" w:rsidRDefault="00903514" w:rsidP="009035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 xml:space="preserve">papier i tektura; </w:t>
      </w:r>
    </w:p>
    <w:p w:rsidR="00903514" w:rsidRPr="00903514" w:rsidRDefault="00903514" w:rsidP="009035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tworzywa sztuczne, opakowania wielomateriałowe i metale;</w:t>
      </w:r>
    </w:p>
    <w:p w:rsidR="00903514" w:rsidRPr="00903514" w:rsidRDefault="00903514" w:rsidP="009035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szkło;</w:t>
      </w:r>
    </w:p>
    <w:p w:rsidR="00903514" w:rsidRPr="00903514" w:rsidRDefault="00903514" w:rsidP="009035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lastRenderedPageBreak/>
        <w:t>ulegające biodegradacji.</w:t>
      </w:r>
    </w:p>
    <w:p w:rsidR="00903514" w:rsidRPr="00903514" w:rsidRDefault="00903514" w:rsidP="009035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 xml:space="preserve">odpady „problemowe” tj. meble, zużyte opony, zużyty sprzęt elektryczny </w:t>
      </w:r>
      <w:r w:rsidRPr="00903514">
        <w:rPr>
          <w:rFonts w:ascii="Times New Roman" w:hAnsi="Times New Roman" w:cs="Times New Roman"/>
          <w:sz w:val="28"/>
          <w:szCs w:val="28"/>
        </w:rPr>
        <w:br/>
        <w:t>i elektroniczne, ceramika łazienkowa, drzwi, okna i inne odpady wielogabarytowe.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W zabudowie jednorodzinnej odpady ulegające biodegradacji oraz odpady niesegregowane zbierane są do oddzielnych pojemników, natomiast odpady takie jak: papier i tektura, odpady opakowaniowe ze szkła, tworzywa sztuczne, metale oraz opakowania wielomateriałowe, zbierane są w systemie workowym. Natomiast w zabudowie wielorodzinnej odpady zmieszane oraz frakcje selektywne zbierane są w systemie pojemnikowym.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Odpady segregowane odbierane są raz w miesiącu. Odpady zmieszane odbierane są raz na tydzień na terenie miasta, natomiast raz na dwa tygodnie na terenie sołectw. Odpady ulegające biodegradacji odbierane są w zależności od pory roku. W miesiącach letnich tj. od kwietnia do październi</w:t>
      </w:r>
      <w:r w:rsidR="00C770DE">
        <w:rPr>
          <w:rFonts w:ascii="Times New Roman" w:hAnsi="Times New Roman" w:cs="Times New Roman"/>
          <w:sz w:val="28"/>
          <w:szCs w:val="28"/>
        </w:rPr>
        <w:t xml:space="preserve">ka - raz na tydzień, natomiast </w:t>
      </w:r>
      <w:r w:rsidRPr="00903514">
        <w:rPr>
          <w:rFonts w:ascii="Times New Roman" w:hAnsi="Times New Roman" w:cs="Times New Roman"/>
          <w:sz w:val="28"/>
          <w:szCs w:val="28"/>
        </w:rPr>
        <w:t>w miesiącach zimowych tj. od listopada do marc</w:t>
      </w:r>
      <w:r w:rsidR="00C770DE">
        <w:rPr>
          <w:rFonts w:ascii="Times New Roman" w:hAnsi="Times New Roman" w:cs="Times New Roman"/>
          <w:sz w:val="28"/>
          <w:szCs w:val="28"/>
        </w:rPr>
        <w:t xml:space="preserve">a - raz na dwa tygodnie. </w:t>
      </w:r>
      <w:r w:rsidRPr="00903514">
        <w:rPr>
          <w:rFonts w:ascii="Times New Roman" w:hAnsi="Times New Roman" w:cs="Times New Roman"/>
          <w:sz w:val="28"/>
          <w:szCs w:val="28"/>
        </w:rPr>
        <w:t>Odpady wielkogabarytowe odbierane są raz na miesiąc.</w:t>
      </w:r>
    </w:p>
    <w:p w:rsidR="00D26E6B" w:rsidRPr="00903514" w:rsidRDefault="00903514" w:rsidP="00D26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 xml:space="preserve">Odpady takie jak: </w:t>
      </w:r>
      <w:r w:rsidRPr="00903514">
        <w:rPr>
          <w:rFonts w:ascii="Times New Roman" w:hAnsi="Times New Roman" w:cs="Times New Roman"/>
          <w:sz w:val="28"/>
          <w:szCs w:val="28"/>
          <w:shd w:val="clear" w:color="auto" w:fill="FFFFFF"/>
        </w:rPr>
        <w:t>papier i tektura, opakowania z tworzyw sztucznych, opakowania wielomateriałowe, opakowania ze szkła, metale i złom, przeterminowane leki, opakowania zwierające pozostałości substancji n</w:t>
      </w:r>
      <w:r w:rsidR="00340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iebezpiecznych, zużyte baterie </w:t>
      </w:r>
      <w:r w:rsidRPr="00903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akumulatory, zużyty sprzęt elektryczny </w:t>
      </w:r>
      <w:r w:rsidR="00340B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03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elektroniczny, odpady wielkogabarytowe, odpady budowlane i rozbiórkowe (gruz), zużyte opony, odzież i tekstylia z materiałów naturalnych, odpady zielone, </w:t>
      </w:r>
      <w:r w:rsidRPr="00903514">
        <w:rPr>
          <w:rFonts w:ascii="Times New Roman" w:hAnsi="Times New Roman" w:cs="Times New Roman"/>
          <w:sz w:val="28"/>
          <w:szCs w:val="28"/>
        </w:rPr>
        <w:t>właściciele nieruchomości zamieszkałych mają możliwość bezpłatnie oddać staraniem własnym do stacjonarnego punktu selektywnej zbiórki odpadów komunalnych. PSZOK jest czynny  w poniedziałki</w:t>
      </w:r>
      <w:r w:rsidR="006630ED">
        <w:rPr>
          <w:rFonts w:ascii="Times New Roman" w:hAnsi="Times New Roman" w:cs="Times New Roman"/>
          <w:sz w:val="28"/>
          <w:szCs w:val="28"/>
        </w:rPr>
        <w:t xml:space="preserve"> w </w:t>
      </w:r>
      <w:r w:rsidRPr="00903514">
        <w:rPr>
          <w:rFonts w:ascii="Times New Roman" w:hAnsi="Times New Roman" w:cs="Times New Roman"/>
          <w:sz w:val="28"/>
          <w:szCs w:val="28"/>
        </w:rPr>
        <w:t xml:space="preserve"> godzinach od 7</w:t>
      </w:r>
      <w:r w:rsidRPr="0090351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30ED">
        <w:rPr>
          <w:rFonts w:ascii="Times New Roman" w:hAnsi="Times New Roman" w:cs="Times New Roman"/>
          <w:sz w:val="28"/>
          <w:szCs w:val="28"/>
        </w:rPr>
        <w:t xml:space="preserve"> do 18</w:t>
      </w:r>
      <w:r w:rsidRPr="0090351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30ED">
        <w:rPr>
          <w:rFonts w:ascii="Times New Roman" w:hAnsi="Times New Roman" w:cs="Times New Roman"/>
          <w:sz w:val="28"/>
          <w:szCs w:val="28"/>
        </w:rPr>
        <w:t xml:space="preserve"> oraz od wtorku do</w:t>
      </w:r>
      <w:r w:rsidRPr="00903514">
        <w:rPr>
          <w:rFonts w:ascii="Times New Roman" w:hAnsi="Times New Roman" w:cs="Times New Roman"/>
          <w:sz w:val="28"/>
          <w:szCs w:val="28"/>
        </w:rPr>
        <w:t> </w:t>
      </w:r>
      <w:r w:rsidR="006630ED">
        <w:rPr>
          <w:rFonts w:ascii="Times New Roman" w:hAnsi="Times New Roman" w:cs="Times New Roman"/>
          <w:sz w:val="28"/>
          <w:szCs w:val="28"/>
        </w:rPr>
        <w:t>piątku</w:t>
      </w:r>
      <w:r w:rsidRPr="00903514">
        <w:rPr>
          <w:rFonts w:ascii="Times New Roman" w:hAnsi="Times New Roman" w:cs="Times New Roman"/>
          <w:sz w:val="28"/>
          <w:szCs w:val="28"/>
        </w:rPr>
        <w:t xml:space="preserve"> w godzinach od 7</w:t>
      </w:r>
      <w:r w:rsidRPr="0090351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30ED">
        <w:rPr>
          <w:rFonts w:ascii="Times New Roman" w:hAnsi="Times New Roman" w:cs="Times New Roman"/>
          <w:sz w:val="28"/>
          <w:szCs w:val="28"/>
        </w:rPr>
        <w:t xml:space="preserve"> do 15</w:t>
      </w:r>
      <w:r w:rsidRPr="0090351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26E6B">
        <w:rPr>
          <w:rFonts w:ascii="Times New Roman" w:hAnsi="Times New Roman" w:cs="Times New Roman"/>
          <w:sz w:val="28"/>
          <w:szCs w:val="28"/>
        </w:rPr>
        <w:t>.</w:t>
      </w:r>
      <w:r w:rsidR="00D26E6B" w:rsidRPr="00D26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E6B" w:rsidRPr="00903514" w:rsidRDefault="00D26E6B" w:rsidP="00D26E6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Przeterminowane leki mieszkańcy mogą również oddawać do czterech aptek znajdujących się na terenie Międzyrzecza tj.</w:t>
      </w:r>
    </w:p>
    <w:p w:rsidR="00D26E6B" w:rsidRPr="00903514" w:rsidRDefault="00D26E6B" w:rsidP="00D26E6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Apteka „Przy Szpitalu”, ul. Marcinkowskiego 67, 66-300 Międzyrzecz,</w:t>
      </w:r>
    </w:p>
    <w:p w:rsidR="00D26E6B" w:rsidRPr="00903514" w:rsidRDefault="00D26E6B" w:rsidP="00D26E6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Apteka „Aspirynka”, Os. Centrum 3, 66-300 Międzyrzecz,</w:t>
      </w:r>
    </w:p>
    <w:p w:rsidR="00D26E6B" w:rsidRDefault="00D26E6B" w:rsidP="00D26E6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Apteka „Grodzka”, ul. Zachodnia 8, 66-300 Międzyrzecz,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03514">
        <w:rPr>
          <w:rFonts w:ascii="Times New Roman" w:eastAsia="Times New Roman" w:hAnsi="Times New Roman" w:cs="Times New Roman"/>
          <w:sz w:val="28"/>
          <w:szCs w:val="28"/>
          <w:lang w:eastAsia="pl-PL"/>
        </w:rPr>
        <w:t>Apteka „Dbam o Zdrowie”, ul. Konstytucji 3 Maja 2 (TESCO)</w:t>
      </w:r>
    </w:p>
    <w:p w:rsidR="00D26E6B" w:rsidRPr="00E031EA" w:rsidRDefault="00D26E6B" w:rsidP="00D26E6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C72CE0" w:rsidRPr="00D326E9" w:rsidRDefault="00E963DF" w:rsidP="00C72CE0">
      <w:pPr>
        <w:pStyle w:val="Akapitzlist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Dodatkowo mieszkańcy mogą oddawać odpady segregowane do dwóch</w:t>
      </w:r>
      <w:r w:rsidR="00D326E9" w:rsidRPr="00D32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punktów</w:t>
      </w:r>
      <w:r w:rsidR="00C72CE0" w:rsidRPr="00D326E9">
        <w:rPr>
          <w:rFonts w:ascii="Times New Roman" w:hAnsi="Times New Roman" w:cs="Times New Roman"/>
          <w:sz w:val="28"/>
          <w:szCs w:val="28"/>
        </w:rPr>
        <w:t xml:space="preserve"> </w:t>
      </w:r>
      <w:r w:rsidR="00D326E9" w:rsidRPr="00D326E9">
        <w:rPr>
          <w:rFonts w:ascii="Times New Roman" w:hAnsi="Times New Roman" w:cs="Times New Roman"/>
          <w:sz w:val="28"/>
          <w:szCs w:val="28"/>
        </w:rPr>
        <w:t>odbioru odpadów segregowanych takich</w:t>
      </w:r>
      <w:r w:rsidR="00C72CE0" w:rsidRPr="00D326E9">
        <w:rPr>
          <w:rFonts w:ascii="Times New Roman" w:hAnsi="Times New Roman" w:cs="Times New Roman"/>
          <w:sz w:val="28"/>
          <w:szCs w:val="28"/>
        </w:rPr>
        <w:t xml:space="preserve"> jak</w:t>
      </w:r>
      <w:r w:rsidR="00D326E9" w:rsidRPr="00D326E9">
        <w:rPr>
          <w:rFonts w:ascii="Times New Roman" w:hAnsi="Times New Roman" w:cs="Times New Roman"/>
          <w:sz w:val="28"/>
          <w:szCs w:val="28"/>
        </w:rPr>
        <w:t>:</w:t>
      </w:r>
      <w:r w:rsidR="00C72CE0" w:rsidRPr="00D326E9">
        <w:rPr>
          <w:rFonts w:ascii="Times New Roman" w:hAnsi="Times New Roman" w:cs="Times New Roman"/>
          <w:sz w:val="28"/>
          <w:szCs w:val="28"/>
        </w:rPr>
        <w:t xml:space="preserve"> papier, tworzywa sztuczne, opakowania wielo</w:t>
      </w:r>
      <w:r w:rsidR="00D326E9" w:rsidRPr="00D326E9">
        <w:rPr>
          <w:rFonts w:ascii="Times New Roman" w:hAnsi="Times New Roman" w:cs="Times New Roman"/>
          <w:sz w:val="28"/>
          <w:szCs w:val="28"/>
        </w:rPr>
        <w:t>materiałowe i metale oraz szkło. Pojemniki zlokalizowane są</w:t>
      </w:r>
      <w:r>
        <w:rPr>
          <w:rFonts w:ascii="Times New Roman" w:hAnsi="Times New Roman" w:cs="Times New Roman"/>
          <w:sz w:val="28"/>
          <w:szCs w:val="28"/>
        </w:rPr>
        <w:t xml:space="preserve"> w Międzyrzeczu</w:t>
      </w:r>
      <w:r w:rsidR="00D326E9" w:rsidRPr="00D326E9">
        <w:rPr>
          <w:rFonts w:ascii="Times New Roman" w:hAnsi="Times New Roman" w:cs="Times New Roman"/>
          <w:sz w:val="28"/>
          <w:szCs w:val="28"/>
        </w:rPr>
        <w:t xml:space="preserve"> </w:t>
      </w:r>
      <w:r w:rsidR="00C72CE0" w:rsidRPr="00D326E9">
        <w:rPr>
          <w:rFonts w:ascii="Times New Roman" w:hAnsi="Times New Roman" w:cs="Times New Roman"/>
          <w:sz w:val="28"/>
          <w:szCs w:val="28"/>
        </w:rPr>
        <w:t xml:space="preserve">przy ul. Krasińskiego 5 na działce o numerze ewidencyjnym 515/1, obręb – Międzyrzecz 2, </w:t>
      </w:r>
      <w:r w:rsidR="00D326E9" w:rsidRPr="00D326E9">
        <w:rPr>
          <w:rFonts w:ascii="Times New Roman" w:hAnsi="Times New Roman" w:cs="Times New Roman"/>
          <w:sz w:val="28"/>
          <w:szCs w:val="28"/>
        </w:rPr>
        <w:t xml:space="preserve">oraz </w:t>
      </w:r>
      <w:r w:rsidR="00C72CE0" w:rsidRPr="00D326E9">
        <w:rPr>
          <w:rFonts w:ascii="Times New Roman" w:hAnsi="Times New Roman" w:cs="Times New Roman"/>
          <w:sz w:val="28"/>
          <w:szCs w:val="28"/>
        </w:rPr>
        <w:t>przy ul. Hugo Kołłątaja 1 na granicy działek o numerach ewidencyjnych 45 i 261/57, obręb – Międzyrzecz 1.</w:t>
      </w:r>
    </w:p>
    <w:p w:rsidR="00C72CE0" w:rsidRDefault="00C72CE0" w:rsidP="00C72CE0"/>
    <w:p w:rsidR="00903514" w:rsidRPr="00D26E6B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14">
        <w:rPr>
          <w:rFonts w:ascii="Times New Roman" w:hAnsi="Times New Roman" w:cs="Times New Roman"/>
          <w:b/>
          <w:sz w:val="28"/>
          <w:szCs w:val="28"/>
        </w:rPr>
        <w:t>Tabela 1. Rodzaje odpadów komunalnych przyjmowane od właścicieli nieruchomości zamieszkałych.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0"/>
        <w:gridCol w:w="3126"/>
      </w:tblGrid>
      <w:tr w:rsidR="00903514" w:rsidRPr="00903514" w:rsidTr="00340B38">
        <w:tc>
          <w:tcPr>
            <w:tcW w:w="0" w:type="auto"/>
            <w:shd w:val="clear" w:color="auto" w:fill="92D050"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Rodzaj odpadu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Limit przyjmowanych odpadów</w:t>
            </w:r>
          </w:p>
        </w:tc>
      </w:tr>
      <w:tr w:rsidR="00903514" w:rsidRPr="00903514" w:rsidTr="00340B38">
        <w:tc>
          <w:tcPr>
            <w:tcW w:w="0" w:type="auto"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Papier i tektura</w:t>
            </w:r>
          </w:p>
        </w:tc>
        <w:tc>
          <w:tcPr>
            <w:tcW w:w="0" w:type="auto"/>
            <w:vMerge w:val="restart"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b/>
                <w:sz w:val="28"/>
                <w:szCs w:val="28"/>
              </w:rPr>
              <w:t>bez ograniczeń</w:t>
            </w:r>
          </w:p>
        </w:tc>
      </w:tr>
      <w:tr w:rsidR="00903514" w:rsidRPr="00903514" w:rsidTr="00340B38">
        <w:tc>
          <w:tcPr>
            <w:tcW w:w="0" w:type="auto"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Opakowania z tworzyw sztucznych</w:t>
            </w:r>
          </w:p>
        </w:tc>
        <w:tc>
          <w:tcPr>
            <w:tcW w:w="0" w:type="auto"/>
            <w:vMerge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14" w:rsidRPr="00903514" w:rsidTr="00340B38">
        <w:tc>
          <w:tcPr>
            <w:tcW w:w="0" w:type="auto"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Opakowania ze szkła</w:t>
            </w:r>
          </w:p>
        </w:tc>
        <w:tc>
          <w:tcPr>
            <w:tcW w:w="0" w:type="auto"/>
            <w:vMerge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14" w:rsidRPr="00903514" w:rsidTr="00340B38">
        <w:tc>
          <w:tcPr>
            <w:tcW w:w="0" w:type="auto"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Metale i złom</w:t>
            </w:r>
          </w:p>
        </w:tc>
        <w:tc>
          <w:tcPr>
            <w:tcW w:w="0" w:type="auto"/>
            <w:vMerge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14" w:rsidRPr="00903514" w:rsidTr="00340B38">
        <w:tc>
          <w:tcPr>
            <w:tcW w:w="0" w:type="auto"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Przeterminowane leki</w:t>
            </w:r>
          </w:p>
        </w:tc>
        <w:tc>
          <w:tcPr>
            <w:tcW w:w="0" w:type="auto"/>
            <w:vMerge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14" w:rsidRPr="00903514" w:rsidTr="00340B38">
        <w:tc>
          <w:tcPr>
            <w:tcW w:w="0" w:type="auto"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Chemikalia w opakowaniach (farby, rozpuszczalniki, oleje odpadowe itd.)</w:t>
            </w:r>
          </w:p>
        </w:tc>
        <w:tc>
          <w:tcPr>
            <w:tcW w:w="0" w:type="auto"/>
            <w:vMerge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14" w:rsidRPr="00903514" w:rsidTr="00340B38">
        <w:tc>
          <w:tcPr>
            <w:tcW w:w="0" w:type="auto"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Zużyte baterie i akumulatory</w:t>
            </w:r>
          </w:p>
        </w:tc>
        <w:tc>
          <w:tcPr>
            <w:tcW w:w="0" w:type="auto"/>
            <w:vMerge/>
            <w:vAlign w:val="center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ED" w:rsidRPr="00903514" w:rsidTr="00340B38">
        <w:tc>
          <w:tcPr>
            <w:tcW w:w="0" w:type="auto"/>
            <w:vAlign w:val="center"/>
          </w:tcPr>
          <w:p w:rsidR="006630ED" w:rsidRPr="00903514" w:rsidRDefault="006630ED" w:rsidP="0034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Odzież i tekstylia z materiałów naturalnych</w:t>
            </w:r>
          </w:p>
        </w:tc>
        <w:tc>
          <w:tcPr>
            <w:tcW w:w="0" w:type="auto"/>
            <w:vMerge/>
            <w:vAlign w:val="center"/>
          </w:tcPr>
          <w:p w:rsidR="006630ED" w:rsidRPr="00903514" w:rsidRDefault="006630ED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ED" w:rsidRPr="00903514" w:rsidTr="00340B38">
        <w:tc>
          <w:tcPr>
            <w:tcW w:w="0" w:type="auto"/>
            <w:vAlign w:val="center"/>
          </w:tcPr>
          <w:p w:rsidR="006630ED" w:rsidRPr="00903514" w:rsidRDefault="006630ED" w:rsidP="0034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Odpady zielone</w:t>
            </w:r>
          </w:p>
        </w:tc>
        <w:tc>
          <w:tcPr>
            <w:tcW w:w="0" w:type="auto"/>
            <w:vMerge/>
            <w:vAlign w:val="center"/>
          </w:tcPr>
          <w:p w:rsidR="006630ED" w:rsidRPr="00903514" w:rsidRDefault="006630ED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ED" w:rsidRPr="00903514" w:rsidTr="00340B38">
        <w:tc>
          <w:tcPr>
            <w:tcW w:w="0" w:type="auto"/>
            <w:vAlign w:val="center"/>
          </w:tcPr>
          <w:p w:rsidR="006630ED" w:rsidRPr="00903514" w:rsidRDefault="006630ED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Zużyty sprzęt elektryczny i elektroniczny</w:t>
            </w:r>
          </w:p>
        </w:tc>
        <w:tc>
          <w:tcPr>
            <w:tcW w:w="0" w:type="auto"/>
            <w:vMerge/>
            <w:vAlign w:val="center"/>
          </w:tcPr>
          <w:p w:rsidR="006630ED" w:rsidRPr="00903514" w:rsidRDefault="006630ED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ED" w:rsidRPr="00903514" w:rsidTr="00340B38">
        <w:tc>
          <w:tcPr>
            <w:tcW w:w="0" w:type="auto"/>
            <w:vAlign w:val="center"/>
          </w:tcPr>
          <w:p w:rsidR="006630ED" w:rsidRPr="00903514" w:rsidRDefault="006630ED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Odpady wielkogabarytowe</w:t>
            </w:r>
          </w:p>
        </w:tc>
        <w:tc>
          <w:tcPr>
            <w:tcW w:w="0" w:type="auto"/>
            <w:vAlign w:val="center"/>
          </w:tcPr>
          <w:p w:rsidR="006630ED" w:rsidRPr="00903514" w:rsidRDefault="006630ED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400 kg/rok/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osobę</w:t>
            </w:r>
          </w:p>
        </w:tc>
      </w:tr>
      <w:tr w:rsidR="006630ED" w:rsidRPr="00903514" w:rsidTr="00340B38">
        <w:tc>
          <w:tcPr>
            <w:tcW w:w="0" w:type="auto"/>
            <w:vAlign w:val="center"/>
          </w:tcPr>
          <w:p w:rsidR="006630ED" w:rsidRPr="00903514" w:rsidRDefault="006630ED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Odpady budowlane i rozbiórkowe</w:t>
            </w:r>
          </w:p>
        </w:tc>
        <w:tc>
          <w:tcPr>
            <w:tcW w:w="0" w:type="auto"/>
            <w:vAlign w:val="center"/>
          </w:tcPr>
          <w:p w:rsidR="006630ED" w:rsidRPr="00903514" w:rsidRDefault="006630ED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kg/rok/osobę</w:t>
            </w:r>
          </w:p>
        </w:tc>
      </w:tr>
      <w:tr w:rsidR="006630ED" w:rsidRPr="00903514" w:rsidTr="00340B38">
        <w:tc>
          <w:tcPr>
            <w:tcW w:w="0" w:type="auto"/>
            <w:vAlign w:val="center"/>
          </w:tcPr>
          <w:p w:rsidR="006630ED" w:rsidRPr="00903514" w:rsidRDefault="006630ED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Zużyte opony</w:t>
            </w:r>
          </w:p>
        </w:tc>
        <w:tc>
          <w:tcPr>
            <w:tcW w:w="0" w:type="auto"/>
            <w:vAlign w:val="center"/>
          </w:tcPr>
          <w:p w:rsidR="006630ED" w:rsidRPr="00903514" w:rsidRDefault="006630ED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 xml:space="preserve"> szt./rok/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osobę</w:t>
            </w:r>
          </w:p>
        </w:tc>
      </w:tr>
    </w:tbl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14" w:rsidRPr="00903514" w:rsidRDefault="001716D8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PSZOK w 2020</w:t>
      </w:r>
      <w:r w:rsidR="00903514" w:rsidRPr="00903514">
        <w:rPr>
          <w:rFonts w:ascii="Times New Roman" w:hAnsi="Times New Roman" w:cs="Times New Roman"/>
          <w:sz w:val="28"/>
          <w:szCs w:val="28"/>
        </w:rPr>
        <w:t xml:space="preserve"> r. zebrał </w:t>
      </w:r>
      <w:r w:rsidR="00C12E54">
        <w:rPr>
          <w:rFonts w:ascii="Times New Roman" w:hAnsi="Times New Roman" w:cs="Times New Roman"/>
          <w:sz w:val="28"/>
          <w:szCs w:val="28"/>
        </w:rPr>
        <w:t>166,</w:t>
      </w:r>
      <w:r w:rsidR="00E963DF">
        <w:rPr>
          <w:rFonts w:ascii="Times New Roman" w:hAnsi="Times New Roman" w:cs="Times New Roman"/>
          <w:sz w:val="28"/>
          <w:szCs w:val="28"/>
        </w:rPr>
        <w:t>3970 Mg</w:t>
      </w:r>
      <w:r w:rsidR="00903514" w:rsidRPr="00903514">
        <w:rPr>
          <w:rFonts w:ascii="Times New Roman" w:hAnsi="Times New Roman" w:cs="Times New Roman"/>
          <w:sz w:val="28"/>
          <w:szCs w:val="28"/>
        </w:rPr>
        <w:t xml:space="preserve"> odpadów komunalnych. 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 xml:space="preserve">W czołówce odpadów najczęściej i w największej ilości przyjmowanych przez punkt są odpady gruzu, opon, odpadów wielkogabarytowych, zużytego sprzętu elektrycznego oraz odpadów zielonych. </w:t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DF" w:rsidRDefault="00E963DF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514" w:rsidRDefault="00651DF3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Wykres 1</w:t>
      </w:r>
      <w:r w:rsidR="00903514" w:rsidRPr="00903514">
        <w:rPr>
          <w:rFonts w:ascii="Times New Roman" w:hAnsi="Times New Roman" w:cs="Times New Roman"/>
          <w:b/>
          <w:sz w:val="28"/>
          <w:szCs w:val="28"/>
        </w:rPr>
        <w:t>. Odpady najczęściej oddawane do PSZOK-u.</w:t>
      </w:r>
    </w:p>
    <w:p w:rsidR="001716D8" w:rsidRDefault="001716D8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6D8" w:rsidRPr="00903514" w:rsidRDefault="001716D8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514" w:rsidRPr="00903514" w:rsidRDefault="001716D8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876D419" wp14:editId="0089D314">
            <wp:extent cx="5724524" cy="4362450"/>
            <wp:effectExtent l="0" t="0" r="10160" b="19050"/>
            <wp:docPr id="7" name="Wykres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3514" w:rsidRPr="00903514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514" w:rsidRDefault="00903514" w:rsidP="00903514">
      <w:pPr>
        <w:keepNext/>
        <w:keepLines/>
        <w:numPr>
          <w:ilvl w:val="0"/>
          <w:numId w:val="5"/>
        </w:numPr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</w:pPr>
      <w:bookmarkStart w:id="7" w:name="_Toc70583806"/>
      <w:r w:rsidRPr="00903514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>Ilość odpadów komunalnych wytwarzanych na terenie gminy Międzyrzecz</w:t>
      </w:r>
      <w:bookmarkEnd w:id="7"/>
    </w:p>
    <w:p w:rsidR="0046477F" w:rsidRDefault="0046477F" w:rsidP="00464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77F" w:rsidRDefault="0046477F" w:rsidP="0046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77F">
        <w:rPr>
          <w:rFonts w:ascii="Times New Roman" w:hAnsi="Times New Roman" w:cs="Times New Roman"/>
          <w:sz w:val="28"/>
          <w:szCs w:val="28"/>
        </w:rPr>
        <w:t>W 2020 r. w Gminie Międzyrzecz zostało odebranych</w:t>
      </w:r>
      <w:r w:rsidR="00E031EA">
        <w:rPr>
          <w:rFonts w:ascii="Times New Roman" w:hAnsi="Times New Roman" w:cs="Times New Roman"/>
          <w:sz w:val="28"/>
          <w:szCs w:val="28"/>
        </w:rPr>
        <w:t xml:space="preserve"> 7568,31 Mg to odpadów zmieszanych o kodzie 20 03 01</w:t>
      </w:r>
      <w:r w:rsidRPr="0046477F">
        <w:rPr>
          <w:rFonts w:ascii="Times New Roman" w:hAnsi="Times New Roman" w:cs="Times New Roman"/>
          <w:sz w:val="28"/>
          <w:szCs w:val="28"/>
        </w:rPr>
        <w:t>.</w:t>
      </w:r>
      <w:r w:rsidR="00E031EA">
        <w:rPr>
          <w:rFonts w:ascii="Times New Roman" w:hAnsi="Times New Roman" w:cs="Times New Roman"/>
          <w:sz w:val="28"/>
          <w:szCs w:val="28"/>
        </w:rPr>
        <w:t xml:space="preserve"> </w:t>
      </w:r>
      <w:r w:rsidRPr="0046477F">
        <w:rPr>
          <w:rFonts w:ascii="Times New Roman" w:hAnsi="Times New Roman" w:cs="Times New Roman"/>
          <w:sz w:val="28"/>
          <w:szCs w:val="28"/>
        </w:rPr>
        <w:t>Ilości odpadów odebranych selektywnie (papier, szkło, tworzywa sztuczne oraz odpady ulegające</w:t>
      </w:r>
      <w:r w:rsidR="00E031EA">
        <w:rPr>
          <w:rFonts w:ascii="Times New Roman" w:hAnsi="Times New Roman" w:cs="Times New Roman"/>
          <w:sz w:val="28"/>
          <w:szCs w:val="28"/>
        </w:rPr>
        <w:t xml:space="preserve"> biodegradacji) łącznie wyniosła</w:t>
      </w:r>
      <w:r w:rsidRPr="0046477F">
        <w:rPr>
          <w:rFonts w:ascii="Times New Roman" w:hAnsi="Times New Roman" w:cs="Times New Roman"/>
          <w:sz w:val="28"/>
          <w:szCs w:val="28"/>
        </w:rPr>
        <w:t xml:space="preserve"> 2399,759 Mg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1EA" w:rsidRPr="00E031EA" w:rsidRDefault="00E031EA" w:rsidP="00E031EA">
      <w:pPr>
        <w:jc w:val="both"/>
        <w:rPr>
          <w:rFonts w:ascii="Times New Roman" w:hAnsi="Times New Roman" w:cs="Times New Roman"/>
          <w:sz w:val="28"/>
          <w:szCs w:val="28"/>
        </w:rPr>
      </w:pPr>
      <w:r w:rsidRPr="00464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Ilości innych odpadów takich jak odpady wielkogabarytowe, budowlane, zużyte baterie, opony 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raz przeterminowane leki</w:t>
      </w:r>
      <w:r w:rsidRPr="00464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wyniosły 665,918 Mg.</w:t>
      </w:r>
      <w:r w:rsidRPr="00E03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Łączna ilość </w:t>
      </w:r>
      <w:r w:rsidRPr="0046477F">
        <w:rPr>
          <w:rFonts w:ascii="Times New Roman" w:hAnsi="Times New Roman" w:cs="Times New Roman"/>
          <w:sz w:val="28"/>
          <w:szCs w:val="28"/>
        </w:rPr>
        <w:t xml:space="preserve"> odebranych</w:t>
      </w:r>
      <w:r>
        <w:rPr>
          <w:rFonts w:ascii="Times New Roman" w:hAnsi="Times New Roman" w:cs="Times New Roman"/>
          <w:sz w:val="28"/>
          <w:szCs w:val="28"/>
        </w:rPr>
        <w:t xml:space="preserve"> odpadów komunalnych to </w:t>
      </w:r>
      <w:r w:rsidRPr="0046477F">
        <w:rPr>
          <w:rFonts w:ascii="Times New Roman" w:hAnsi="Times New Roman" w:cs="Times New Roman"/>
          <w:sz w:val="28"/>
          <w:szCs w:val="28"/>
        </w:rPr>
        <w:t>10.633,987 Mg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C8D" w:rsidRPr="00646C8D" w:rsidRDefault="00651DF3" w:rsidP="0046477F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8" w:name="_Toc70583807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Wykres 2</w:t>
      </w:r>
      <w:r w:rsidR="00646C8D" w:rsidRPr="00646C8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="00646C8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Ilości odpadów selektywnie zebranych (papier, szkło, tworzywa sztuczne, odpady ulegające biodegradacji)  w 2020 r.</w:t>
      </w:r>
      <w:bookmarkEnd w:id="8"/>
    </w:p>
    <w:p w:rsidR="00646C8D" w:rsidRPr="00E963DF" w:rsidRDefault="0046477F" w:rsidP="00E963DF">
      <w:pPr>
        <w:shd w:val="clear" w:color="auto" w:fill="FFFFFF"/>
        <w:spacing w:after="0" w:line="248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F0397AC" wp14:editId="57DE79D3">
            <wp:extent cx="5759450" cy="3714750"/>
            <wp:effectExtent l="0" t="0" r="12700" b="19050"/>
            <wp:docPr id="8" name="Wykres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51D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Wykres 3</w:t>
      </w:r>
      <w:r w:rsidR="00646C8D" w:rsidRPr="00B435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. </w:t>
      </w:r>
      <w:r w:rsidR="00646C8D" w:rsidRPr="00B4358E">
        <w:rPr>
          <w:rFonts w:ascii="Times New Roman" w:eastAsiaTheme="majorEastAsia" w:hAnsi="Times New Roman" w:cs="Times New Roman"/>
          <w:b/>
          <w:bCs/>
          <w:sz w:val="28"/>
          <w:szCs w:val="28"/>
        </w:rPr>
        <w:t>Ilości odpadów selektywnie zebranych (</w:t>
      </w:r>
      <w:r w:rsidR="00B4358E" w:rsidRPr="00B4358E">
        <w:rPr>
          <w:rFonts w:ascii="Times New Roman" w:eastAsiaTheme="majorEastAsia" w:hAnsi="Times New Roman" w:cs="Times New Roman"/>
          <w:b/>
          <w:bCs/>
          <w:sz w:val="28"/>
          <w:szCs w:val="28"/>
        </w:rPr>
        <w:t>odpady wielkobarytowe, budowlane, zużyte baterie, opony oraz przeterminowane leki</w:t>
      </w:r>
      <w:r w:rsidR="00646C8D" w:rsidRPr="00B4358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) </w:t>
      </w:r>
      <w:r w:rsidR="00B4358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w 2020 r.</w:t>
      </w:r>
    </w:p>
    <w:p w:rsidR="0046477F" w:rsidRDefault="0046477F" w:rsidP="00903514">
      <w:pPr>
        <w:shd w:val="clear" w:color="auto" w:fill="FFFFFF"/>
        <w:spacing w:after="0" w:line="248" w:lineRule="atLeast"/>
        <w:rPr>
          <w:rFonts w:ascii="Times New Roman" w:hAnsi="Times New Roman" w:cs="Times New Roman"/>
          <w:sz w:val="28"/>
          <w:szCs w:val="28"/>
        </w:rPr>
      </w:pPr>
    </w:p>
    <w:p w:rsidR="00B4358E" w:rsidRDefault="0046477F" w:rsidP="00E963DF">
      <w:pPr>
        <w:shd w:val="clear" w:color="auto" w:fill="FFFFFF"/>
        <w:spacing w:after="0" w:line="248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79EDAB2" wp14:editId="1438B4C2">
            <wp:extent cx="5759450" cy="3409950"/>
            <wp:effectExtent l="0" t="0" r="12700" b="19050"/>
            <wp:docPr id="9" name="Wykres 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358E" w:rsidRPr="00903514" w:rsidRDefault="00B4358E" w:rsidP="00903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514" w:rsidRDefault="00903514" w:rsidP="00903514">
      <w:pPr>
        <w:keepNext/>
        <w:keepLines/>
        <w:numPr>
          <w:ilvl w:val="0"/>
          <w:numId w:val="5"/>
        </w:numPr>
        <w:spacing w:before="480" w:after="0"/>
        <w:ind w:left="426" w:hanging="426"/>
        <w:jc w:val="both"/>
        <w:outlineLvl w:val="0"/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</w:pPr>
      <w:bookmarkStart w:id="9" w:name="_Toc511810822"/>
      <w:bookmarkStart w:id="10" w:name="_Toc70583808"/>
      <w:r w:rsidRPr="00903514"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  <w:lastRenderedPageBreak/>
        <w:t>Informacja o osiągniętych przez Gminę Międzyrzecz poziomach recyklingu, przygotowania do ponownego użycia i odzysku innymi metodami oraz ograniczenia masy odpadów komunalnych ulegających biodegradacji przekazywanych do składowania za rok 20</w:t>
      </w:r>
      <w:bookmarkEnd w:id="9"/>
      <w:r w:rsidR="00970918"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  <w:t>20</w:t>
      </w:r>
      <w:r w:rsidRPr="00903514"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  <w:t>.</w:t>
      </w:r>
      <w:bookmarkEnd w:id="10"/>
    </w:p>
    <w:p w:rsidR="00903514" w:rsidRPr="00DE4986" w:rsidRDefault="00A450AB" w:rsidP="00903514">
      <w:pPr>
        <w:rPr>
          <w:rFonts w:ascii="Times New Roman" w:hAnsi="Times New Roman" w:cs="Times New Roman"/>
          <w:b/>
          <w:sz w:val="28"/>
          <w:szCs w:val="28"/>
        </w:rPr>
      </w:pPr>
      <w:r w:rsidRPr="00DE4986">
        <w:rPr>
          <w:rFonts w:ascii="Times New Roman" w:hAnsi="Times New Roman" w:cs="Times New Roman"/>
          <w:b/>
          <w:sz w:val="28"/>
          <w:szCs w:val="28"/>
        </w:rPr>
        <w:t>Tabela nr 2 I</w:t>
      </w:r>
      <w:r w:rsidR="00973D2A" w:rsidRPr="00DE4986">
        <w:rPr>
          <w:rFonts w:ascii="Times New Roman" w:hAnsi="Times New Roman" w:cs="Times New Roman"/>
          <w:b/>
          <w:sz w:val="28"/>
          <w:szCs w:val="28"/>
        </w:rPr>
        <w:t>nformacja o osiągniętych w 2020 r. przez gminę Międzyrzecz poziomach</w:t>
      </w:r>
    </w:p>
    <w:tbl>
      <w:tblPr>
        <w:tblStyle w:val="Tabela-Siatk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064"/>
        <w:gridCol w:w="2979"/>
        <w:gridCol w:w="2953"/>
      </w:tblGrid>
      <w:tr w:rsidR="00903514" w:rsidRPr="00903514" w:rsidTr="00340B38">
        <w:tc>
          <w:tcPr>
            <w:tcW w:w="1295" w:type="dxa"/>
          </w:tcPr>
          <w:p w:rsidR="00903514" w:rsidRPr="00903514" w:rsidRDefault="00903514" w:rsidP="00903514">
            <w:pPr>
              <w:jc w:val="center"/>
            </w:pPr>
          </w:p>
        </w:tc>
        <w:tc>
          <w:tcPr>
            <w:tcW w:w="2110" w:type="dxa"/>
            <w:vAlign w:val="center"/>
          </w:tcPr>
          <w:p w:rsidR="00903514" w:rsidRPr="00903514" w:rsidRDefault="00903514" w:rsidP="00903514">
            <w:pPr>
              <w:jc w:val="center"/>
              <w:rPr>
                <w:sz w:val="18"/>
                <w:szCs w:val="18"/>
              </w:rPr>
            </w:pPr>
            <w:r w:rsidRPr="00903514">
              <w:rPr>
                <w:sz w:val="18"/>
                <w:szCs w:val="18"/>
              </w:rPr>
              <w:t>poziom ograniczenia masy odpadów komunalnych</w:t>
            </w:r>
            <w:r w:rsidRPr="00903514">
              <w:rPr>
                <w:sz w:val="18"/>
                <w:szCs w:val="18"/>
              </w:rPr>
              <w:br/>
              <w:t xml:space="preserve">ulegających biodegradacji </w:t>
            </w:r>
            <w:r w:rsidRPr="00903514">
              <w:rPr>
                <w:sz w:val="18"/>
                <w:szCs w:val="18"/>
              </w:rPr>
              <w:br/>
              <w:t xml:space="preserve">przekazywanych </w:t>
            </w:r>
            <w:r w:rsidRPr="00903514">
              <w:rPr>
                <w:sz w:val="18"/>
                <w:szCs w:val="18"/>
              </w:rPr>
              <w:br/>
              <w:t>do składowania</w:t>
            </w:r>
          </w:p>
        </w:tc>
        <w:tc>
          <w:tcPr>
            <w:tcW w:w="3097" w:type="dxa"/>
            <w:vAlign w:val="center"/>
          </w:tcPr>
          <w:p w:rsidR="00903514" w:rsidRPr="00903514" w:rsidRDefault="00903514" w:rsidP="00903514">
            <w:pPr>
              <w:jc w:val="center"/>
              <w:rPr>
                <w:sz w:val="18"/>
                <w:szCs w:val="18"/>
              </w:rPr>
            </w:pPr>
            <w:r w:rsidRPr="00903514">
              <w:rPr>
                <w:sz w:val="18"/>
                <w:szCs w:val="18"/>
              </w:rPr>
              <w:t xml:space="preserve">poziom recyklingu, przygotowania </w:t>
            </w:r>
            <w:r w:rsidRPr="00903514">
              <w:rPr>
                <w:sz w:val="18"/>
                <w:szCs w:val="18"/>
              </w:rPr>
              <w:br/>
              <w:t xml:space="preserve">do ponownego użycia następujących frakcji odpadów komunalnych: papieru, metali, tworzyw sztucznych </w:t>
            </w:r>
            <w:r w:rsidRPr="00903514">
              <w:rPr>
                <w:sz w:val="18"/>
                <w:szCs w:val="18"/>
              </w:rPr>
              <w:br/>
              <w:t>i szkła</w:t>
            </w:r>
          </w:p>
        </w:tc>
        <w:tc>
          <w:tcPr>
            <w:tcW w:w="3069" w:type="dxa"/>
            <w:vAlign w:val="center"/>
          </w:tcPr>
          <w:p w:rsidR="00903514" w:rsidRPr="00903514" w:rsidRDefault="00903514" w:rsidP="00903514">
            <w:pPr>
              <w:jc w:val="center"/>
              <w:rPr>
                <w:sz w:val="18"/>
                <w:szCs w:val="18"/>
              </w:rPr>
            </w:pPr>
            <w:r w:rsidRPr="00903514">
              <w:rPr>
                <w:sz w:val="18"/>
                <w:szCs w:val="18"/>
              </w:rPr>
              <w:t xml:space="preserve">poziom recyklingu, przygotowania </w:t>
            </w:r>
            <w:r w:rsidRPr="00903514">
              <w:rPr>
                <w:sz w:val="18"/>
                <w:szCs w:val="18"/>
              </w:rPr>
              <w:br/>
              <w:t xml:space="preserve">do ponownego użycia i odzysku innymi metodami innych niż niebezpieczne odpadów budowlanych </w:t>
            </w:r>
            <w:r w:rsidRPr="00903514">
              <w:rPr>
                <w:sz w:val="18"/>
                <w:szCs w:val="18"/>
              </w:rPr>
              <w:br/>
              <w:t>i rozbiórkowych</w:t>
            </w:r>
          </w:p>
        </w:tc>
      </w:tr>
      <w:tr w:rsidR="00903514" w:rsidRPr="00903514" w:rsidTr="00340B38">
        <w:tc>
          <w:tcPr>
            <w:tcW w:w="1295" w:type="dxa"/>
          </w:tcPr>
          <w:p w:rsidR="00903514" w:rsidRPr="00903514" w:rsidRDefault="00903514" w:rsidP="00903514">
            <w:pPr>
              <w:jc w:val="center"/>
              <w:rPr>
                <w:sz w:val="20"/>
                <w:szCs w:val="20"/>
              </w:rPr>
            </w:pPr>
            <w:r w:rsidRPr="00903514">
              <w:rPr>
                <w:sz w:val="20"/>
                <w:szCs w:val="20"/>
              </w:rPr>
              <w:t>poziom osiągnięty przez Gminę Międzyrzecz</w:t>
            </w:r>
          </w:p>
        </w:tc>
        <w:tc>
          <w:tcPr>
            <w:tcW w:w="2110" w:type="dxa"/>
            <w:vAlign w:val="center"/>
          </w:tcPr>
          <w:p w:rsidR="00903514" w:rsidRPr="00903514" w:rsidRDefault="00970918" w:rsidP="00903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514" w:rsidRPr="00903514">
              <w:rPr>
                <w:sz w:val="20"/>
                <w:szCs w:val="20"/>
              </w:rPr>
              <w:t>%</w:t>
            </w:r>
          </w:p>
        </w:tc>
        <w:tc>
          <w:tcPr>
            <w:tcW w:w="3097" w:type="dxa"/>
            <w:vAlign w:val="center"/>
          </w:tcPr>
          <w:p w:rsidR="00903514" w:rsidRPr="00903514" w:rsidRDefault="0046477F" w:rsidP="00903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112,29%</w:t>
            </w:r>
          </w:p>
        </w:tc>
        <w:tc>
          <w:tcPr>
            <w:tcW w:w="3069" w:type="dxa"/>
            <w:vAlign w:val="center"/>
          </w:tcPr>
          <w:p w:rsidR="00903514" w:rsidRPr="00903514" w:rsidRDefault="0046477F" w:rsidP="00903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D26E6B" w:rsidRDefault="00D26E6B" w:rsidP="00D26E6B">
      <w:pPr>
        <w:jc w:val="both"/>
        <w:rPr>
          <w:color w:val="FF0000"/>
          <w:sz w:val="28"/>
          <w:szCs w:val="28"/>
        </w:rPr>
      </w:pPr>
    </w:p>
    <w:p w:rsidR="002F0AA6" w:rsidRDefault="00C770DE" w:rsidP="00D26E6B">
      <w:pPr>
        <w:jc w:val="both"/>
        <w:rPr>
          <w:rFonts w:ascii="Times New Roman" w:hAnsi="Times New Roman" w:cs="Times New Roman"/>
          <w:sz w:val="28"/>
          <w:szCs w:val="28"/>
        </w:rPr>
      </w:pPr>
      <w:r w:rsidRPr="005C4E2A">
        <w:rPr>
          <w:rFonts w:ascii="Times New Roman" w:hAnsi="Times New Roman" w:cs="Times New Roman"/>
          <w:sz w:val="28"/>
          <w:szCs w:val="28"/>
        </w:rPr>
        <w:t>Z</w:t>
      </w:r>
      <w:r w:rsidR="00973D2A" w:rsidRPr="005C4E2A">
        <w:rPr>
          <w:rFonts w:ascii="Times New Roman" w:hAnsi="Times New Roman" w:cs="Times New Roman"/>
          <w:sz w:val="28"/>
          <w:szCs w:val="28"/>
        </w:rPr>
        <w:t>godnie z art.9oa ust. 5  ustawy o utrzymaniu czystości i porządku w gminach (tj. Dz. U. 2020.1439 ze zm.) prowadzący instalację komunalną przekazuje informację o odpadach, które poddał procesowi przygotowania do ponownego użycia, recyklingu lub odzysku</w:t>
      </w:r>
      <w:r w:rsidR="00973D2A">
        <w:rPr>
          <w:rFonts w:ascii="Times New Roman" w:hAnsi="Times New Roman" w:cs="Times New Roman"/>
          <w:sz w:val="28"/>
          <w:szCs w:val="28"/>
        </w:rPr>
        <w:t xml:space="preserve"> innymi metodami lub przekazał w tym celu innemu posiadaczowi odpadów.</w:t>
      </w:r>
      <w:r w:rsidR="002F0AA6">
        <w:rPr>
          <w:rFonts w:ascii="Times New Roman" w:hAnsi="Times New Roman" w:cs="Times New Roman"/>
          <w:sz w:val="28"/>
          <w:szCs w:val="28"/>
        </w:rPr>
        <w:t xml:space="preserve"> Z pow</w:t>
      </w:r>
      <w:r w:rsidR="00E963DF">
        <w:rPr>
          <w:rFonts w:ascii="Times New Roman" w:hAnsi="Times New Roman" w:cs="Times New Roman"/>
          <w:sz w:val="28"/>
          <w:szCs w:val="28"/>
        </w:rPr>
        <w:t>yższej informacji przekazanej gminie Międzyrzecz,</w:t>
      </w:r>
      <w:r w:rsidR="002F0AA6">
        <w:rPr>
          <w:rFonts w:ascii="Times New Roman" w:hAnsi="Times New Roman" w:cs="Times New Roman"/>
          <w:sz w:val="28"/>
          <w:szCs w:val="28"/>
        </w:rPr>
        <w:t xml:space="preserve"> przez instalację wynika, że:</w:t>
      </w:r>
    </w:p>
    <w:p w:rsidR="00C770DE" w:rsidRDefault="002F0AA6" w:rsidP="00D26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 przekazano do s</w:t>
      </w:r>
      <w:r w:rsidR="00C12E54">
        <w:rPr>
          <w:rFonts w:ascii="Times New Roman" w:hAnsi="Times New Roman" w:cs="Times New Roman"/>
          <w:sz w:val="28"/>
          <w:szCs w:val="28"/>
        </w:rPr>
        <w:t>kładowania odpadu</w:t>
      </w:r>
      <w:r>
        <w:rPr>
          <w:rFonts w:ascii="Times New Roman" w:hAnsi="Times New Roman" w:cs="Times New Roman"/>
          <w:sz w:val="28"/>
          <w:szCs w:val="28"/>
        </w:rPr>
        <w:t xml:space="preserve"> o kodzie 19 12 12 – powstałego </w:t>
      </w:r>
      <w:r w:rsidR="00DC67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odpadów komunalnych o frakcji o wielkości od 0 do  80 mm. W związku </w:t>
      </w:r>
      <w:r w:rsidR="00DC67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powyższym </w:t>
      </w:r>
      <w:r w:rsidR="004D184C">
        <w:rPr>
          <w:rFonts w:ascii="Times New Roman" w:hAnsi="Times New Roman" w:cs="Times New Roman"/>
          <w:sz w:val="28"/>
          <w:szCs w:val="28"/>
        </w:rPr>
        <w:t>poziom ograniczenie masy odpadów komunalnych ulegających biodegradacji przekazywanych do składowania w 2020 r. wyniósł 0%.</w:t>
      </w:r>
    </w:p>
    <w:p w:rsidR="004D184C" w:rsidRDefault="004D184C" w:rsidP="00D26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komunalnych odpadów zmieszanych 20 03 01:</w:t>
      </w:r>
    </w:p>
    <w:p w:rsidR="004D184C" w:rsidRDefault="004D184C" w:rsidP="004D184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50,3 % - zostało poddane biologicznemu przetwarzaniu,</w:t>
      </w:r>
    </w:p>
    <w:p w:rsidR="004D184C" w:rsidRDefault="004D184C" w:rsidP="004D184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2,29 % -</w:t>
      </w:r>
      <w:r w:rsidR="00E963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recykling surowców, w tym:</w:t>
      </w:r>
    </w:p>
    <w:p w:rsidR="004D184C" w:rsidRDefault="004D184C" w:rsidP="004D184C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7,45 % makulatura (15 01 01)</w:t>
      </w:r>
    </w:p>
    <w:p w:rsidR="004D184C" w:rsidRDefault="004D184C" w:rsidP="004D184C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9,53 % tworzywa sztuczne (15 01 02)</w:t>
      </w:r>
    </w:p>
    <w:p w:rsidR="004D184C" w:rsidRDefault="004D184C" w:rsidP="004D184C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22,10 % szkło (15 01 07)</w:t>
      </w:r>
    </w:p>
    <w:p w:rsidR="004D184C" w:rsidRDefault="004D184C" w:rsidP="004D184C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29,00 %</w:t>
      </w:r>
      <w:r w:rsidR="000B21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metale opakowaniowe (15 01 04)</w:t>
      </w:r>
    </w:p>
    <w:p w:rsidR="000B21C0" w:rsidRDefault="000B21C0" w:rsidP="004D184C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31,91 % złom (19 12 02, 19 12 03)</w:t>
      </w:r>
    </w:p>
    <w:p w:rsidR="005C4E2A" w:rsidRDefault="005C4E2A" w:rsidP="005C4E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z opakowań z tworzyw sztucznych  15 01 02 – 70,6% zostało poddane recyklingowi;</w:t>
      </w:r>
    </w:p>
    <w:p w:rsidR="005C4E2A" w:rsidRDefault="005C4E2A" w:rsidP="005C4E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 opakowań z papieru i tektury 15 01 01 – 90% zostało poddane recyklingowi;</w:t>
      </w:r>
    </w:p>
    <w:p w:rsidR="005C4E2A" w:rsidRDefault="005C4E2A" w:rsidP="005C4E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 opakowań ze szkła 15 01 07 – 100% został</w:t>
      </w:r>
      <w:r w:rsidR="00340B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poddane recyklingowi, </w:t>
      </w:r>
    </w:p>
    <w:p w:rsidR="00340B38" w:rsidRDefault="00340B38" w:rsidP="005C4E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 opakowań biodegradowalnych 20 02 01 i 20 01 08 – 100% zostało poddane recyklingowi,</w:t>
      </w:r>
    </w:p>
    <w:p w:rsidR="00340B38" w:rsidRDefault="00340B38" w:rsidP="005C4E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 odpadów budowlanych i rozbiórkowych – 100% odzysk,</w:t>
      </w:r>
    </w:p>
    <w:p w:rsidR="00340B38" w:rsidRDefault="00340B38" w:rsidP="005C4E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 odpadów wielkogabarytowych 20 03 07 – 5,1% recykling złomu.</w:t>
      </w:r>
    </w:p>
    <w:p w:rsidR="00340B38" w:rsidRDefault="00340B38" w:rsidP="005C4E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3514" w:rsidRPr="00E963DF" w:rsidRDefault="00E963DF" w:rsidP="00E963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informacji uzyskanej z instalacji w </w:t>
      </w:r>
      <w:r w:rsidR="005A2F51" w:rsidRPr="00D26E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2020r. do Zakładu Termicznego </w:t>
      </w:r>
      <w:r w:rsidR="00D26E6B" w:rsidRPr="00D26E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Unieszkodliwiania O</w:t>
      </w:r>
      <w:r w:rsidR="005A2F51" w:rsidRPr="00D26E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dpadów w Szczecinie przekazano 9 244,54 Mg odpadów </w:t>
      </w:r>
      <w:r w:rsidR="008700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5A2F51" w:rsidRPr="00D26E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kodzie 191212</w:t>
      </w:r>
      <w:r w:rsidR="00D26E6B" w:rsidRPr="00D26E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Odpad o kodzie 19 12 12 stanowi balast posortowniczy</w:t>
      </w:r>
      <w:r w:rsidR="00C12E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który powstał</w:t>
      </w:r>
      <w:r w:rsidR="00D26E6B" w:rsidRPr="00D26E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sortowania zmieszanych odpadów komunalnych.</w:t>
      </w:r>
    </w:p>
    <w:p w:rsidR="00903514" w:rsidRDefault="00903514" w:rsidP="00903514">
      <w:pPr>
        <w:keepNext/>
        <w:keepLines/>
        <w:numPr>
          <w:ilvl w:val="0"/>
          <w:numId w:val="5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</w:pPr>
      <w:bookmarkStart w:id="11" w:name="_Toc70583809"/>
      <w:r w:rsidRPr="00903514"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  <w:t>Możliwości przetwarzania odpadów komunalnych</w:t>
      </w:r>
      <w:bookmarkEnd w:id="11"/>
    </w:p>
    <w:p w:rsidR="00BA6A9B" w:rsidRPr="00BA6A9B" w:rsidRDefault="00903514" w:rsidP="00BA6A9B">
      <w:pPr>
        <w:pStyle w:val="NormalnyWeb"/>
        <w:ind w:firstLine="360"/>
        <w:jc w:val="both"/>
        <w:rPr>
          <w:sz w:val="28"/>
          <w:szCs w:val="28"/>
        </w:rPr>
      </w:pPr>
      <w:r w:rsidRPr="00903514">
        <w:rPr>
          <w:sz w:val="28"/>
          <w:szCs w:val="28"/>
        </w:rPr>
        <w:t xml:space="preserve">Gmina Międzyrzecz jest członkiem Celowego Związku Gmin CZG-12 </w:t>
      </w:r>
      <w:r w:rsidRPr="00903514">
        <w:rPr>
          <w:sz w:val="28"/>
          <w:szCs w:val="28"/>
        </w:rPr>
        <w:br/>
        <w:t xml:space="preserve">w Długoszynie, który zajmuje się zagospodarowaniem odpadów komunalnych pochodzących z terenu gminy. Związek ten wybudował i eksploatuje Zakład Utylizacji Odpadów Komunalnych, który rocznie przyjmuje ponad 40 tys. Mg odpadów komunalnych. </w:t>
      </w:r>
      <w:r w:rsidR="00BA6A9B" w:rsidRPr="00BA6A9B">
        <w:rPr>
          <w:sz w:val="28"/>
          <w:szCs w:val="28"/>
        </w:rPr>
        <w:t>Spełniając postanowienia ujęte w przepisach prawnych oraz zgodnie z zapisami w Krajowym i Wojewódzkim Planie Gospodarki Odpadami Zakład Unieszkodliwiania Odpadów Komunalnych w Długoszynie stał się w październiku 2015r. Regionalną Instalacja Przetwarzania Odpadów Komunalnych (RIPOK) dla miast i gmin leżących w regionie centralnym województwa lubuskiego.</w:t>
      </w:r>
      <w:r w:rsidR="002F0AA6">
        <w:rPr>
          <w:sz w:val="28"/>
          <w:szCs w:val="28"/>
        </w:rPr>
        <w:t xml:space="preserve"> </w:t>
      </w:r>
      <w:r w:rsidR="00BA6A9B" w:rsidRPr="00BA6A9B">
        <w:rPr>
          <w:sz w:val="28"/>
          <w:szCs w:val="28"/>
        </w:rPr>
        <w:t xml:space="preserve">W wyniku nowelizacji przepisów zniesiono w 2019r. zasadę regionalizacji w zakresie zagospodarowania odpadów komunalnych. Jednocześnie zmieniono definicję instalacji do przetwarzania odpadów komunalnych z tzw. RIPOK na instalacje komunalne. Zgodnie z nowymi przepisami za taką instalację zostanie uznana instalacja spełniająca wymagania najlepszej dostępnej techniki, o której mowa w art. 207 ustawy z dnia 27 kwietnia 2001 r. – Prawo ochrony środowiska, lub technologii, o której mowa </w:t>
      </w:r>
      <w:r w:rsidR="00DC6715">
        <w:rPr>
          <w:sz w:val="28"/>
          <w:szCs w:val="28"/>
        </w:rPr>
        <w:br/>
      </w:r>
      <w:r w:rsidR="00BA6A9B" w:rsidRPr="00BA6A9B">
        <w:rPr>
          <w:sz w:val="28"/>
          <w:szCs w:val="28"/>
        </w:rPr>
        <w:t>w art. 143 tej ustawy, zapewniająca:</w:t>
      </w:r>
    </w:p>
    <w:p w:rsidR="00BA6A9B" w:rsidRPr="00BA6A9B" w:rsidRDefault="00BA6A9B" w:rsidP="00904D45">
      <w:pPr>
        <w:pStyle w:val="NormalnyWeb"/>
        <w:spacing w:before="240" w:beforeAutospacing="0"/>
        <w:jc w:val="both"/>
        <w:rPr>
          <w:sz w:val="28"/>
          <w:szCs w:val="28"/>
        </w:rPr>
      </w:pPr>
      <w:r w:rsidRPr="00BA6A9B">
        <w:rPr>
          <w:sz w:val="28"/>
          <w:szCs w:val="28"/>
        </w:rPr>
        <w:lastRenderedPageBreak/>
        <w:t>a) mechaniczno-biologiczne przetwarzanie niesegregowanych (zmieszanych) odpadów komunalnych i wydzielanie z niesegregowanych (zmieszanych) odpadów komunalnych frakcji nadających się w całości lub w części do odzysku</w:t>
      </w:r>
    </w:p>
    <w:p w:rsidR="00BA6A9B" w:rsidRPr="00BA6A9B" w:rsidRDefault="00BA6A9B" w:rsidP="00904D45">
      <w:pPr>
        <w:pStyle w:val="NormalnyWeb"/>
        <w:spacing w:before="240" w:beforeAutospacing="0"/>
        <w:jc w:val="both"/>
        <w:rPr>
          <w:sz w:val="28"/>
          <w:szCs w:val="28"/>
        </w:rPr>
      </w:pPr>
      <w:r w:rsidRPr="00BA6A9B">
        <w:rPr>
          <w:sz w:val="28"/>
          <w:szCs w:val="28"/>
        </w:rPr>
        <w:t>lub</w:t>
      </w:r>
    </w:p>
    <w:p w:rsidR="00BA6A9B" w:rsidRPr="00BA6A9B" w:rsidRDefault="00BA6A9B" w:rsidP="00904D45">
      <w:pPr>
        <w:pStyle w:val="NormalnyWeb"/>
        <w:spacing w:before="240" w:beforeAutospacing="0"/>
        <w:jc w:val="both"/>
        <w:rPr>
          <w:sz w:val="28"/>
          <w:szCs w:val="28"/>
        </w:rPr>
      </w:pPr>
      <w:r w:rsidRPr="00BA6A9B">
        <w:rPr>
          <w:sz w:val="28"/>
          <w:szCs w:val="28"/>
        </w:rPr>
        <w:t>b) składowanie odpadów powstających w procesie mechaniczno-biologicznego przetwarzania niesegregowanych (zmieszanych) odpadów komunalnych oraz pozostałości z sortowania odpadów komunalnych.</w:t>
      </w:r>
    </w:p>
    <w:p w:rsidR="00BA6A9B" w:rsidRPr="00BA6A9B" w:rsidRDefault="00BA6A9B" w:rsidP="00904D45">
      <w:pPr>
        <w:pStyle w:val="NormalnyWeb"/>
        <w:spacing w:before="240" w:beforeAutospacing="0"/>
        <w:jc w:val="both"/>
        <w:rPr>
          <w:sz w:val="28"/>
          <w:szCs w:val="28"/>
        </w:rPr>
      </w:pPr>
      <w:r w:rsidRPr="00BA6A9B">
        <w:rPr>
          <w:sz w:val="28"/>
          <w:szCs w:val="28"/>
        </w:rPr>
        <w:t xml:space="preserve">Obecnie Zakład Unieszkodliwiania Odpadów Komunalnych rocznie przyjmuje ponad </w:t>
      </w:r>
      <w:r w:rsidR="00AC7D69">
        <w:rPr>
          <w:sz w:val="28"/>
          <w:szCs w:val="28"/>
        </w:rPr>
        <w:t>40 000,00</w:t>
      </w:r>
      <w:r w:rsidR="00C12E54">
        <w:rPr>
          <w:sz w:val="28"/>
          <w:szCs w:val="28"/>
        </w:rPr>
        <w:t xml:space="preserve"> Mg odpadów komunalnych. Jak wynika z danych przedstawionych </w:t>
      </w:r>
      <w:r w:rsidRPr="00BA6A9B">
        <w:rPr>
          <w:sz w:val="28"/>
          <w:szCs w:val="28"/>
        </w:rPr>
        <w:t xml:space="preserve"> </w:t>
      </w:r>
      <w:r w:rsidR="00C12E54">
        <w:rPr>
          <w:sz w:val="28"/>
          <w:szCs w:val="28"/>
        </w:rPr>
        <w:t xml:space="preserve">przez Celowy Związek Gmin CZG-12 np. w </w:t>
      </w:r>
      <w:r w:rsidRPr="00BA6A9B">
        <w:rPr>
          <w:sz w:val="28"/>
          <w:szCs w:val="28"/>
        </w:rPr>
        <w:t>2019 roku przyjęto 47 223,99 Mg odpadów komunalnych, w tym 39 073,99 Mg niesegregowanych zmieszanych odpadów komunalnych.</w:t>
      </w:r>
    </w:p>
    <w:p w:rsidR="00903514" w:rsidRPr="00FF2ACD" w:rsidRDefault="00903514" w:rsidP="00FF2ACD">
      <w:pPr>
        <w:pStyle w:val="Nagwek1"/>
        <w:numPr>
          <w:ilvl w:val="0"/>
          <w:numId w:val="5"/>
        </w:numPr>
        <w:rPr>
          <w:color w:val="00B050"/>
        </w:rPr>
      </w:pPr>
      <w:bookmarkStart w:id="12" w:name="_Toc70583810"/>
      <w:r w:rsidRPr="00FF2ACD">
        <w:rPr>
          <w:color w:val="00B050"/>
        </w:rPr>
        <w:t>Potrzeby inwestycyjne związane z gospodarowaniem odpadami komunalnymi</w:t>
      </w:r>
      <w:bookmarkEnd w:id="12"/>
    </w:p>
    <w:p w:rsidR="00B4358E" w:rsidRDefault="00B4358E" w:rsidP="00903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3514" w:rsidRDefault="00903514" w:rsidP="00903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Planowane inwestycje Celowe</w:t>
      </w:r>
      <w:r w:rsidR="00646C8D">
        <w:rPr>
          <w:rFonts w:ascii="Times New Roman" w:hAnsi="Times New Roman" w:cs="Times New Roman"/>
          <w:sz w:val="28"/>
          <w:szCs w:val="28"/>
        </w:rPr>
        <w:t xml:space="preserve">go Związku Gmin CZG-12 </w:t>
      </w:r>
      <w:r w:rsidRPr="00903514">
        <w:rPr>
          <w:rFonts w:ascii="Times New Roman" w:hAnsi="Times New Roman" w:cs="Times New Roman"/>
          <w:sz w:val="28"/>
          <w:szCs w:val="28"/>
        </w:rPr>
        <w:t>na najbliższe lata to:</w:t>
      </w:r>
    </w:p>
    <w:p w:rsidR="00646C8D" w:rsidRPr="00646C8D" w:rsidRDefault="00646C8D" w:rsidP="00903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C8D" w:rsidRPr="00646C8D" w:rsidRDefault="00646C8D" w:rsidP="00904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46C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Budowa kwatery 1C – 2021r.</w:t>
      </w:r>
    </w:p>
    <w:p w:rsidR="00646C8D" w:rsidRPr="00646C8D" w:rsidRDefault="00646C8D" w:rsidP="00904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46C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Modernizacja linii sortowniczej – 2021r.</w:t>
      </w:r>
    </w:p>
    <w:p w:rsidR="00646C8D" w:rsidRPr="00646C8D" w:rsidRDefault="00646C8D" w:rsidP="00904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46C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Budowa nowego placu magazynowania odpadów – 2021r.</w:t>
      </w:r>
    </w:p>
    <w:p w:rsidR="00646C8D" w:rsidRPr="00646C8D" w:rsidRDefault="00646C8D" w:rsidP="00904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46C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Rozbudowa kwatery 1B składowiska odpadów poprzez podniesienie rzędnej składowania odpadów – 2021r</w:t>
      </w:r>
    </w:p>
    <w:p w:rsidR="00646C8D" w:rsidRPr="00646C8D" w:rsidRDefault="00646C8D" w:rsidP="00904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46C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Rekultywacja kwatery 1B – 2022-2023r</w:t>
      </w:r>
    </w:p>
    <w:p w:rsidR="00903514" w:rsidRPr="00646C8D" w:rsidRDefault="00646C8D" w:rsidP="00904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46C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Budowa instalacji doczyszczania odcieków - 2022-2024r</w:t>
      </w:r>
    </w:p>
    <w:p w:rsidR="00903514" w:rsidRPr="00903514" w:rsidRDefault="00903514" w:rsidP="00C12E54">
      <w:pPr>
        <w:keepNext/>
        <w:keepLines/>
        <w:numPr>
          <w:ilvl w:val="0"/>
          <w:numId w:val="5"/>
        </w:numPr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</w:pPr>
      <w:bookmarkStart w:id="13" w:name="_Toc70583811"/>
      <w:r w:rsidRPr="00903514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>Koszty poniesione w związku z odbieraniem, odzyskiem, recyklingiem i unieszkodliwianiem odpadów komunalnych</w:t>
      </w:r>
      <w:r w:rsidR="00C12E54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 xml:space="preserve"> w podziale na wpływy, wydatki i nadwyżki z opłat za gospodarowanie odpadami komunalnymi</w:t>
      </w:r>
      <w:bookmarkEnd w:id="13"/>
    </w:p>
    <w:p w:rsidR="00903514" w:rsidRPr="00903514" w:rsidRDefault="00903514" w:rsidP="00903514">
      <w:pPr>
        <w:rPr>
          <w:rFonts w:ascii="Times New Roman" w:hAnsi="Times New Roman" w:cs="Times New Roman"/>
          <w:sz w:val="28"/>
          <w:szCs w:val="28"/>
        </w:rPr>
      </w:pPr>
    </w:p>
    <w:p w:rsidR="00903514" w:rsidRPr="00903514" w:rsidRDefault="00903514" w:rsidP="00903514">
      <w:pPr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Na terenie gminy Międzyrzecz stawki opłat za gospodarowanie odpadami komunalnymi uzależnione są od zadeklarowanego sposobu gromadzen</w:t>
      </w:r>
      <w:r w:rsidR="00B4358E">
        <w:rPr>
          <w:rFonts w:ascii="Times New Roman" w:hAnsi="Times New Roman" w:cs="Times New Roman"/>
          <w:sz w:val="28"/>
          <w:szCs w:val="28"/>
        </w:rPr>
        <w:t>ia odpadów.</w:t>
      </w:r>
      <w:r w:rsidR="007A60A9">
        <w:rPr>
          <w:rFonts w:ascii="Times New Roman" w:hAnsi="Times New Roman" w:cs="Times New Roman"/>
          <w:sz w:val="28"/>
          <w:szCs w:val="28"/>
        </w:rPr>
        <w:t xml:space="preserve"> Stawka opłaty w 2020 r. zgodnie z uchwałą nr X/83/19 z dnia 19 maja 2019  r. wynosiła 22,5</w:t>
      </w:r>
      <w:r w:rsidRPr="00903514">
        <w:rPr>
          <w:rFonts w:ascii="Times New Roman" w:hAnsi="Times New Roman" w:cs="Times New Roman"/>
          <w:sz w:val="28"/>
          <w:szCs w:val="28"/>
        </w:rPr>
        <w:t xml:space="preserve">0 złotych miesięcznie od mieszkańca. Natomiast  jeżeli </w:t>
      </w:r>
      <w:r w:rsidRPr="00903514">
        <w:rPr>
          <w:rFonts w:ascii="Times New Roman" w:hAnsi="Times New Roman" w:cs="Times New Roman"/>
          <w:sz w:val="28"/>
          <w:szCs w:val="28"/>
        </w:rPr>
        <w:lastRenderedPageBreak/>
        <w:t>odpady nie były zbierane i odbierane w sposób selektywny ustalona była wyżs</w:t>
      </w:r>
      <w:r w:rsidR="00B4358E">
        <w:rPr>
          <w:rFonts w:ascii="Times New Roman" w:hAnsi="Times New Roman" w:cs="Times New Roman"/>
          <w:sz w:val="28"/>
          <w:szCs w:val="28"/>
        </w:rPr>
        <w:t>za wysokość opłaty i wynosiła 45</w:t>
      </w:r>
      <w:r w:rsidRPr="00903514">
        <w:rPr>
          <w:rFonts w:ascii="Times New Roman" w:hAnsi="Times New Roman" w:cs="Times New Roman"/>
          <w:sz w:val="28"/>
          <w:szCs w:val="28"/>
        </w:rPr>
        <w:t xml:space="preserve">,00 zł miesięcznie od mieszkańca. </w:t>
      </w:r>
    </w:p>
    <w:p w:rsidR="00903514" w:rsidRPr="00251547" w:rsidRDefault="00903514" w:rsidP="00903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14">
        <w:rPr>
          <w:rFonts w:ascii="Times New Roman" w:hAnsi="Times New Roman" w:cs="Times New Roman"/>
          <w:b/>
          <w:sz w:val="28"/>
          <w:szCs w:val="28"/>
        </w:rPr>
        <w:t>Tabela nr 3 Koszty</w:t>
      </w:r>
      <w:r w:rsidR="00C770DE">
        <w:rPr>
          <w:rFonts w:ascii="Times New Roman" w:hAnsi="Times New Roman" w:cs="Times New Roman"/>
          <w:b/>
          <w:sz w:val="28"/>
          <w:szCs w:val="28"/>
        </w:rPr>
        <w:t xml:space="preserve"> poniesione w związku z odbieraniem, odzyskiem, recyklingiem i unieszkodliwianiem odpadów komunalnych w podziale na wpływy, wydatki i nadwyżki z opłat za gospodarowanie odpadami komunalnymi.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1842"/>
      </w:tblGrid>
      <w:tr w:rsidR="00903514" w:rsidRPr="00903514" w:rsidTr="00904D45">
        <w:tc>
          <w:tcPr>
            <w:tcW w:w="4928" w:type="dxa"/>
            <w:shd w:val="clear" w:color="auto" w:fill="548DD4" w:themeFill="text2" w:themeFillTint="99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Zakres</w:t>
            </w:r>
          </w:p>
        </w:tc>
        <w:tc>
          <w:tcPr>
            <w:tcW w:w="4252" w:type="dxa"/>
            <w:gridSpan w:val="2"/>
            <w:shd w:val="clear" w:color="auto" w:fill="548DD4" w:themeFill="text2" w:themeFillTint="99"/>
          </w:tcPr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Ogółem</w:t>
            </w:r>
          </w:p>
          <w:p w:rsidR="00903514" w:rsidRPr="00903514" w:rsidRDefault="008F180A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1.01.2020-31.12.2020</w:t>
            </w:r>
          </w:p>
          <w:p w:rsidR="00903514" w:rsidRPr="00903514" w:rsidRDefault="00903514" w:rsidP="0090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[zł]</w:t>
            </w:r>
          </w:p>
        </w:tc>
      </w:tr>
      <w:tr w:rsidR="00903514" w:rsidRPr="00903514" w:rsidTr="00904D45">
        <w:tc>
          <w:tcPr>
            <w:tcW w:w="4928" w:type="dxa"/>
            <w:vAlign w:val="center"/>
          </w:tcPr>
          <w:p w:rsidR="00903514" w:rsidRPr="00903514" w:rsidRDefault="00903514" w:rsidP="0000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Odbiór i wyposażenie w pojemniki nieruchomości zamieszkałych</w:t>
            </w:r>
          </w:p>
        </w:tc>
        <w:tc>
          <w:tcPr>
            <w:tcW w:w="4252" w:type="dxa"/>
            <w:gridSpan w:val="2"/>
            <w:vAlign w:val="center"/>
          </w:tcPr>
          <w:p w:rsidR="00903514" w:rsidRPr="00903514" w:rsidRDefault="007D7ABA" w:rsidP="0000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2.340.000,00</w:t>
            </w:r>
          </w:p>
        </w:tc>
      </w:tr>
      <w:tr w:rsidR="00903514" w:rsidRPr="00903514" w:rsidTr="00904D45">
        <w:tc>
          <w:tcPr>
            <w:tcW w:w="4928" w:type="dxa"/>
            <w:vAlign w:val="center"/>
          </w:tcPr>
          <w:p w:rsidR="00903514" w:rsidRPr="00903514" w:rsidRDefault="00903514" w:rsidP="0000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Zagospodarowanie odpadów</w:t>
            </w:r>
          </w:p>
        </w:tc>
        <w:tc>
          <w:tcPr>
            <w:tcW w:w="4252" w:type="dxa"/>
            <w:gridSpan w:val="2"/>
            <w:vAlign w:val="center"/>
          </w:tcPr>
          <w:p w:rsidR="00903514" w:rsidRPr="00903514" w:rsidRDefault="007D7ABA" w:rsidP="00006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2.815.349,81</w:t>
            </w:r>
          </w:p>
        </w:tc>
      </w:tr>
      <w:tr w:rsidR="00903514" w:rsidRPr="00903514" w:rsidTr="00904D45">
        <w:tc>
          <w:tcPr>
            <w:tcW w:w="4928" w:type="dxa"/>
            <w:vAlign w:val="center"/>
          </w:tcPr>
          <w:p w:rsidR="00903514" w:rsidRPr="00903514" w:rsidRDefault="00903514" w:rsidP="0000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t>PSZOK – (prowadzenie i obsługa)</w:t>
            </w:r>
          </w:p>
        </w:tc>
        <w:tc>
          <w:tcPr>
            <w:tcW w:w="4252" w:type="dxa"/>
            <w:gridSpan w:val="2"/>
            <w:vAlign w:val="center"/>
          </w:tcPr>
          <w:p w:rsidR="00903514" w:rsidRPr="00903514" w:rsidRDefault="007D7ABA" w:rsidP="0000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143.463,96</w:t>
            </w:r>
          </w:p>
        </w:tc>
      </w:tr>
      <w:tr w:rsidR="003266DE" w:rsidRPr="00903514" w:rsidTr="00FA2FBE">
        <w:trPr>
          <w:trHeight w:val="3864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3266DE" w:rsidRDefault="003266DE" w:rsidP="0032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Pozostałe koszty:</w:t>
            </w:r>
          </w:p>
          <w:p w:rsidR="003266DE" w:rsidRPr="003266DE" w:rsidRDefault="003266DE" w:rsidP="003266D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(koszty administracyjne, </w:t>
            </w:r>
            <w:r w:rsidRPr="003266DE">
              <w:rPr>
                <w:rFonts w:ascii="Times New Roman" w:hAnsi="Times New Roman" w:cs="Times New Roman"/>
                <w:sz w:val="28"/>
                <w:szCs w:val="28"/>
              </w:rPr>
              <w:t>koszt</w:t>
            </w:r>
            <w:r w:rsidR="0001522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3266DE">
              <w:rPr>
                <w:rFonts w:ascii="Times New Roman" w:hAnsi="Times New Roman" w:cs="Times New Roman"/>
                <w:sz w:val="28"/>
                <w:szCs w:val="28"/>
              </w:rPr>
              <w:t xml:space="preserve"> wysłania zawiadomień o zmianie stawki opłaty za gospodarowanie odpadami komunalnymi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522E">
              <w:rPr>
                <w:rFonts w:ascii="Times New Roman" w:hAnsi="Times New Roman" w:cs="Times New Roman"/>
                <w:sz w:val="28"/>
                <w:szCs w:val="28"/>
              </w:rPr>
              <w:t xml:space="preserve">koszty kampanii informacyjno-edukacyjnej,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3266DE">
              <w:rPr>
                <w:rFonts w:ascii="Times New Roman" w:hAnsi="Times New Roman" w:cs="Times New Roman"/>
                <w:sz w:val="28"/>
                <w:szCs w:val="28"/>
              </w:rPr>
              <w:t>oszt</w:t>
            </w:r>
            <w:r w:rsidR="0001522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3266DE">
              <w:rPr>
                <w:rFonts w:ascii="Times New Roman" w:hAnsi="Times New Roman" w:cs="Times New Roman"/>
                <w:sz w:val="28"/>
                <w:szCs w:val="28"/>
              </w:rPr>
              <w:t xml:space="preserve"> wyposażenia PSZOK w system monitoringu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</w:t>
            </w:r>
            <w:r w:rsidRPr="003266DE">
              <w:rPr>
                <w:rFonts w:ascii="Times New Roman" w:hAnsi="Times New Roman" w:cs="Times New Roman"/>
                <w:sz w:val="28"/>
                <w:szCs w:val="28"/>
              </w:rPr>
              <w:t>oszt</w:t>
            </w:r>
            <w:r w:rsidR="0001522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3266DE">
              <w:rPr>
                <w:rFonts w:ascii="Times New Roman" w:hAnsi="Times New Roman" w:cs="Times New Roman"/>
                <w:sz w:val="28"/>
                <w:szCs w:val="28"/>
              </w:rPr>
              <w:t xml:space="preserve"> wykonania formularza elektronicznego PeUP – deklaracja o wysokości opłaty za gospodarowanie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dpadami, k</w:t>
            </w:r>
            <w:r w:rsidRPr="003266DE">
              <w:rPr>
                <w:rFonts w:ascii="Times New Roman" w:hAnsi="Times New Roman" w:cs="Times New Roman"/>
                <w:sz w:val="28"/>
                <w:szCs w:val="28"/>
              </w:rPr>
              <w:t>oszty opłaty komorniczej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66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3266DE" w:rsidRPr="007D7ABA" w:rsidRDefault="003266DE" w:rsidP="0047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264.418,14</w:t>
            </w:r>
          </w:p>
        </w:tc>
      </w:tr>
      <w:tr w:rsidR="00472333" w:rsidRPr="00903514" w:rsidTr="00904D45">
        <w:tc>
          <w:tcPr>
            <w:tcW w:w="4928" w:type="dxa"/>
            <w:vAlign w:val="center"/>
          </w:tcPr>
          <w:p w:rsidR="00472333" w:rsidRPr="00903514" w:rsidRDefault="00472333" w:rsidP="0000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4">
              <w:rPr>
                <w:rFonts w:ascii="Times New Roman" w:hAnsi="Times New Roman" w:cs="Times New Roman"/>
                <w:sz w:val="28"/>
                <w:szCs w:val="28"/>
              </w:rPr>
              <w:sym w:font="Symbol" w:char="F053"/>
            </w:r>
          </w:p>
        </w:tc>
        <w:tc>
          <w:tcPr>
            <w:tcW w:w="4252" w:type="dxa"/>
            <w:gridSpan w:val="2"/>
            <w:vAlign w:val="center"/>
          </w:tcPr>
          <w:p w:rsidR="00472333" w:rsidRPr="007D7ABA" w:rsidRDefault="003266DE" w:rsidP="003266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7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5.563.232</w:t>
            </w:r>
            <w:r w:rsidR="00472333" w:rsidRPr="007D7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,91</w:t>
            </w:r>
          </w:p>
          <w:p w:rsidR="00472333" w:rsidRPr="007D7ABA" w:rsidRDefault="00472333" w:rsidP="0000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33" w:rsidRPr="00903514" w:rsidTr="00904D45">
        <w:trPr>
          <w:trHeight w:val="215"/>
        </w:trPr>
        <w:tc>
          <w:tcPr>
            <w:tcW w:w="4928" w:type="dxa"/>
            <w:vMerge w:val="restart"/>
            <w:vAlign w:val="center"/>
          </w:tcPr>
          <w:p w:rsidR="00472333" w:rsidRPr="00903514" w:rsidRDefault="00472333" w:rsidP="0000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Wpływy z tytułu opłat za gospodarowanie odpadami komunalnymi</w:t>
            </w:r>
          </w:p>
        </w:tc>
        <w:tc>
          <w:tcPr>
            <w:tcW w:w="2410" w:type="dxa"/>
            <w:vAlign w:val="center"/>
          </w:tcPr>
          <w:p w:rsidR="00472333" w:rsidRPr="007D7ABA" w:rsidRDefault="00472333" w:rsidP="0000600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wpłaty za 2020 rok</w:t>
            </w:r>
          </w:p>
        </w:tc>
        <w:tc>
          <w:tcPr>
            <w:tcW w:w="1842" w:type="dxa"/>
            <w:vAlign w:val="center"/>
          </w:tcPr>
          <w:p w:rsidR="00472333" w:rsidRPr="0000600D" w:rsidRDefault="00472333" w:rsidP="0000600D">
            <w:pPr>
              <w:tabs>
                <w:tab w:val="left" w:pos="132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5.550.521,18</w:t>
            </w:r>
          </w:p>
        </w:tc>
      </w:tr>
      <w:tr w:rsidR="00472333" w:rsidRPr="00903514" w:rsidTr="00904D45">
        <w:trPr>
          <w:trHeight w:val="215"/>
        </w:trPr>
        <w:tc>
          <w:tcPr>
            <w:tcW w:w="4928" w:type="dxa"/>
            <w:vMerge/>
            <w:vAlign w:val="center"/>
          </w:tcPr>
          <w:p w:rsidR="00472333" w:rsidRDefault="00472333" w:rsidP="0000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72333" w:rsidRPr="005151B1" w:rsidRDefault="00472333" w:rsidP="00006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wpłaty zaległości (wpłaty mieszkańców za odbiór odpadów komunalnych za lata ubiegłe)</w:t>
            </w:r>
          </w:p>
        </w:tc>
        <w:tc>
          <w:tcPr>
            <w:tcW w:w="1842" w:type="dxa"/>
            <w:vAlign w:val="center"/>
          </w:tcPr>
          <w:p w:rsidR="00472333" w:rsidRPr="0000600D" w:rsidRDefault="00472333" w:rsidP="000060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228.653,95</w:t>
            </w:r>
          </w:p>
        </w:tc>
      </w:tr>
      <w:tr w:rsidR="00472333" w:rsidRPr="00903514" w:rsidTr="00904D45">
        <w:trPr>
          <w:trHeight w:val="215"/>
        </w:trPr>
        <w:tc>
          <w:tcPr>
            <w:tcW w:w="4928" w:type="dxa"/>
            <w:vMerge/>
            <w:vAlign w:val="center"/>
          </w:tcPr>
          <w:p w:rsidR="00472333" w:rsidRDefault="00472333" w:rsidP="0000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72333" w:rsidRPr="005151B1" w:rsidRDefault="00472333" w:rsidP="00006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nadpłaty ( wpłaty mieszkańców za odbiór odpadów komunalnych za rok 2021)</w:t>
            </w:r>
          </w:p>
        </w:tc>
        <w:tc>
          <w:tcPr>
            <w:tcW w:w="1842" w:type="dxa"/>
            <w:vAlign w:val="center"/>
          </w:tcPr>
          <w:p w:rsidR="00472333" w:rsidRPr="0000600D" w:rsidRDefault="00472333" w:rsidP="000060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54.928,46</w:t>
            </w:r>
          </w:p>
        </w:tc>
      </w:tr>
      <w:tr w:rsidR="00472333" w:rsidRPr="00903514" w:rsidTr="00904D45">
        <w:tc>
          <w:tcPr>
            <w:tcW w:w="4928" w:type="dxa"/>
            <w:vAlign w:val="center"/>
          </w:tcPr>
          <w:p w:rsidR="00472333" w:rsidRDefault="00472333" w:rsidP="0000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SUMA</w:t>
            </w:r>
          </w:p>
        </w:tc>
        <w:tc>
          <w:tcPr>
            <w:tcW w:w="4252" w:type="dxa"/>
            <w:gridSpan w:val="2"/>
            <w:vAlign w:val="center"/>
          </w:tcPr>
          <w:p w:rsidR="00472333" w:rsidRPr="0000600D" w:rsidRDefault="00472333" w:rsidP="0000600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6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5.834.103,59</w:t>
            </w:r>
          </w:p>
        </w:tc>
      </w:tr>
    </w:tbl>
    <w:p w:rsidR="00C770DE" w:rsidRDefault="00C770DE" w:rsidP="00C77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0DE" w:rsidRPr="00903514" w:rsidRDefault="00C770DE" w:rsidP="00C77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Łączny koszt funkcjonowania systemu za okres od 1 stycznia do 31 gru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>
        <w:rPr>
          <w:rFonts w:ascii="Times New Roman" w:hAnsi="Times New Roman" w:cs="Times New Roman"/>
          <w:sz w:val="28"/>
          <w:szCs w:val="28"/>
        </w:rPr>
        <w:br/>
        <w:t>2020</w:t>
      </w:r>
      <w:r w:rsidRPr="00903514">
        <w:rPr>
          <w:rFonts w:ascii="Times New Roman" w:hAnsi="Times New Roman" w:cs="Times New Roman"/>
          <w:sz w:val="28"/>
          <w:szCs w:val="28"/>
        </w:rPr>
        <w:t xml:space="preserve"> r.  wyniósł </w:t>
      </w:r>
      <w:r w:rsidR="00472333">
        <w:rPr>
          <w:rFonts w:ascii="Times New Roman" w:hAnsi="Times New Roman" w:cs="Times New Roman"/>
          <w:sz w:val="28"/>
          <w:szCs w:val="28"/>
        </w:rPr>
        <w:t>5.563.232</w:t>
      </w:r>
      <w:r>
        <w:rPr>
          <w:rFonts w:ascii="Times New Roman" w:hAnsi="Times New Roman" w:cs="Times New Roman"/>
          <w:sz w:val="28"/>
          <w:szCs w:val="28"/>
        </w:rPr>
        <w:t xml:space="preserve">,91 </w:t>
      </w:r>
      <w:r w:rsidRPr="00903514">
        <w:rPr>
          <w:rFonts w:ascii="Times New Roman" w:hAnsi="Times New Roman" w:cs="Times New Roman"/>
          <w:sz w:val="28"/>
          <w:szCs w:val="28"/>
        </w:rPr>
        <w:t xml:space="preserve">zł. </w:t>
      </w:r>
    </w:p>
    <w:p w:rsidR="00903514" w:rsidRPr="00903514" w:rsidRDefault="00903514" w:rsidP="00903514">
      <w:pPr>
        <w:rPr>
          <w:rFonts w:ascii="Times New Roman" w:hAnsi="Times New Roman" w:cs="Times New Roman"/>
          <w:sz w:val="28"/>
          <w:szCs w:val="28"/>
        </w:rPr>
      </w:pPr>
    </w:p>
    <w:p w:rsidR="008F180A" w:rsidRDefault="00903514" w:rsidP="008F180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03514">
        <w:rPr>
          <w:rFonts w:ascii="Times New Roman" w:hAnsi="Times New Roman" w:cs="Times New Roman"/>
          <w:sz w:val="28"/>
          <w:szCs w:val="28"/>
        </w:rPr>
        <w:t>Zgodnie z art. 3 ust. 2 pkt. 8 ustawy dnia 13 września 1996 r. o utrzymaniu czystości i por</w:t>
      </w:r>
      <w:r w:rsidR="008F180A">
        <w:rPr>
          <w:rFonts w:ascii="Times New Roman" w:hAnsi="Times New Roman" w:cs="Times New Roman"/>
          <w:sz w:val="28"/>
          <w:szCs w:val="28"/>
        </w:rPr>
        <w:t>ządku w gminach (tj. Dz. U. 2020.1439</w:t>
      </w:r>
      <w:r w:rsidRPr="00903514">
        <w:rPr>
          <w:rFonts w:ascii="Times New Roman" w:hAnsi="Times New Roman" w:cs="Times New Roman"/>
          <w:sz w:val="28"/>
          <w:szCs w:val="28"/>
        </w:rPr>
        <w:t xml:space="preserve"> ze zm.) gmina prowadzi działania informacyjne i edukacyjne w zakresie prawidłowego gospodarowania odpadami komunalnymi, w szczególności w zakresie selektywnego zbierania odpadów komunalnych. W ramach kampanii informacyjno-edukacyjnej </w:t>
      </w:r>
      <w:r w:rsidR="008F180A">
        <w:rPr>
          <w:rFonts w:ascii="Times New Roman" w:hAnsi="Times New Roman" w:cs="Times New Roman"/>
          <w:sz w:val="28"/>
          <w:szCs w:val="28"/>
        </w:rPr>
        <w:t>został przeprowadzony konkurs plastyczny</w:t>
      </w:r>
      <w:r w:rsidR="00B4358E">
        <w:rPr>
          <w:rFonts w:ascii="Times New Roman" w:hAnsi="Times New Roman" w:cs="Times New Roman"/>
          <w:sz w:val="28"/>
          <w:szCs w:val="28"/>
        </w:rPr>
        <w:t xml:space="preserve"> „Kartka z kalendarza – Wiem jak segregować”. Konkurs skierowany był </w:t>
      </w:r>
      <w:r w:rsidR="00C12E54">
        <w:rPr>
          <w:rFonts w:ascii="Times New Roman" w:hAnsi="Times New Roman" w:cs="Times New Roman"/>
          <w:sz w:val="28"/>
          <w:szCs w:val="28"/>
        </w:rPr>
        <w:t>do</w:t>
      </w:r>
      <w:r w:rsidR="008F180A">
        <w:rPr>
          <w:rFonts w:ascii="Times New Roman" w:hAnsi="Times New Roman" w:cs="Times New Roman"/>
          <w:sz w:val="28"/>
          <w:szCs w:val="28"/>
        </w:rPr>
        <w:t xml:space="preserve"> uczniów klas IV-VI szkoły podstawowej</w:t>
      </w:r>
      <w:r w:rsidR="00B4358E">
        <w:rPr>
          <w:rFonts w:ascii="Times New Roman" w:hAnsi="Times New Roman" w:cs="Times New Roman"/>
          <w:sz w:val="28"/>
          <w:szCs w:val="28"/>
        </w:rPr>
        <w:t xml:space="preserve">. </w:t>
      </w:r>
      <w:r w:rsidR="008F180A" w:rsidRPr="008F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Uczniowie mieli za zadanie stworzyć </w:t>
      </w:r>
      <w:r w:rsidR="008F180A" w:rsidRPr="008F1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pl-PL"/>
        </w:rPr>
        <w:t xml:space="preserve">indywidualną pracę </w:t>
      </w:r>
      <w:r w:rsidR="008F180A" w:rsidRPr="005A2F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pl-PL"/>
        </w:rPr>
        <w:t>plastyczną</w:t>
      </w:r>
      <w:r w:rsidR="008F180A" w:rsidRPr="005A2F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8F180A" w:rsidRPr="005A2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>przedstawiającą zasady prawidłowej segregacji odpadów</w:t>
      </w:r>
      <w:r w:rsidR="00B4358E" w:rsidRPr="005A2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 i korzyści </w:t>
      </w:r>
      <w:r w:rsidR="00870C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br/>
      </w:r>
      <w:r w:rsidR="00B4358E" w:rsidRPr="005A2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z tego płynące. Wszystkie dzieci biorące udział w konkursie zostały nagrodzone. </w:t>
      </w:r>
      <w:r w:rsidR="008F180A" w:rsidRPr="005A2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 </w:t>
      </w:r>
      <w:r w:rsidR="00B4358E" w:rsidRPr="005A2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>Wybrano 12 najciekawszych prac</w:t>
      </w:r>
      <w:r w:rsidR="005A2F51" w:rsidRPr="005A2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>, z których wykonany został kalendarz na 2021 rok. Kalendarz</w:t>
      </w:r>
      <w:r w:rsidR="00B4358E" w:rsidRPr="005A2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 został rozdystrybuowany wśród mieszkańców gminy Międzyrzecz</w:t>
      </w:r>
      <w:r w:rsidR="00B4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="00F30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Koszty kampanii informacyjno-edukacyjnej w całości zostały sfinansowane przez Celowy Związek Gmin CZG-12.</w:t>
      </w:r>
    </w:p>
    <w:p w:rsidR="00903514" w:rsidRPr="00903514" w:rsidRDefault="001A174C" w:rsidP="00903514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</w:pPr>
      <w:bookmarkStart w:id="14" w:name="_Toc70583812"/>
      <w:r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>8</w:t>
      </w:r>
      <w:r w:rsidR="00903514" w:rsidRPr="00903514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 xml:space="preserve">. Liczba właścicieli nieruchomości, którzy nie zawarli umowy, o której mowa w art.6 ust. 1, w imieniu których Gmina powinna podjąć działania, </w:t>
      </w:r>
      <w:r w:rsidR="00903514" w:rsidRPr="00903514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br/>
        <w:t>o których mowa w art.6 ust.6-12</w:t>
      </w:r>
      <w:bookmarkEnd w:id="14"/>
    </w:p>
    <w:p w:rsidR="00903514" w:rsidRPr="00903514" w:rsidRDefault="00903514" w:rsidP="00903514">
      <w:pPr>
        <w:spacing w:after="0" w:line="240" w:lineRule="auto"/>
        <w:jc w:val="both"/>
        <w:rPr>
          <w:sz w:val="28"/>
          <w:szCs w:val="28"/>
        </w:rPr>
      </w:pPr>
    </w:p>
    <w:p w:rsidR="00903514" w:rsidRPr="00E963DF" w:rsidRDefault="00903514" w:rsidP="00903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DF">
        <w:rPr>
          <w:rFonts w:ascii="Times New Roman" w:hAnsi="Times New Roman" w:cs="Times New Roman"/>
          <w:sz w:val="28"/>
          <w:szCs w:val="28"/>
        </w:rPr>
        <w:t xml:space="preserve">Zgodnie z ustawą o utrzymaniu czystości i porządku w gminach, gminy </w:t>
      </w:r>
      <w:r w:rsidRPr="00E963DF">
        <w:rPr>
          <w:rFonts w:ascii="Times New Roman" w:hAnsi="Times New Roman" w:cs="Times New Roman"/>
          <w:sz w:val="28"/>
          <w:szCs w:val="28"/>
        </w:rPr>
        <w:br/>
        <w:t xml:space="preserve">są zobowiązane zorganizować odbieranie odpadów komunalnych w przypadku właścicieli nieruchomości, którzy nie zawarli umów na odbiór odpadów komunalnych.  Do właścicieli nieruchomości niezamieszkałych kierowane </w:t>
      </w:r>
      <w:r w:rsidR="00870C46">
        <w:rPr>
          <w:rFonts w:ascii="Times New Roman" w:hAnsi="Times New Roman" w:cs="Times New Roman"/>
          <w:sz w:val="28"/>
          <w:szCs w:val="28"/>
        </w:rPr>
        <w:br/>
      </w:r>
      <w:r w:rsidRPr="00E963DF">
        <w:rPr>
          <w:rFonts w:ascii="Times New Roman" w:hAnsi="Times New Roman" w:cs="Times New Roman"/>
          <w:sz w:val="28"/>
          <w:szCs w:val="28"/>
        </w:rPr>
        <w:t xml:space="preserve">są wezwania do okazania umowy na odbiór odpadów komunalnych z tytułu prowadzonej działalności gospodarczej. Jednocześnie prowadzona jest weryfikacja w terenie wybranych punktów prowadzących działalność gospodarczą. Jeżeli istnieje uzasadnione podejrzenie, że właściciel nieruchomości pozbywa się nieczystości stałych w sposób niezgodny </w:t>
      </w:r>
      <w:r w:rsidR="00870C46">
        <w:rPr>
          <w:rFonts w:ascii="Times New Roman" w:hAnsi="Times New Roman" w:cs="Times New Roman"/>
          <w:sz w:val="28"/>
          <w:szCs w:val="28"/>
        </w:rPr>
        <w:br/>
      </w:r>
      <w:r w:rsidRPr="00E963DF">
        <w:rPr>
          <w:rFonts w:ascii="Times New Roman" w:hAnsi="Times New Roman" w:cs="Times New Roman"/>
          <w:sz w:val="28"/>
          <w:szCs w:val="28"/>
        </w:rPr>
        <w:t xml:space="preserve"> obowiązującymi przepisami w/w ustawy, Burmistrz Międzyrzecza wszczyna postępowanie administracyjne w przedmiotowej sprawie w stosunku </w:t>
      </w:r>
      <w:r w:rsidR="00DC6715">
        <w:rPr>
          <w:rFonts w:ascii="Times New Roman" w:hAnsi="Times New Roman" w:cs="Times New Roman"/>
          <w:sz w:val="28"/>
          <w:szCs w:val="28"/>
        </w:rPr>
        <w:br/>
      </w:r>
      <w:r w:rsidRPr="00E963DF">
        <w:rPr>
          <w:rFonts w:ascii="Times New Roman" w:hAnsi="Times New Roman" w:cs="Times New Roman"/>
          <w:sz w:val="28"/>
          <w:szCs w:val="28"/>
        </w:rPr>
        <w:t xml:space="preserve">do właścicieli nieruchomości, wobec których istniało podejrzenie, że pozbywają się nieczystości stałych w sposób niezgodny z obowiązującymi przepisami. </w:t>
      </w:r>
      <w:r w:rsidR="00870C46">
        <w:rPr>
          <w:rFonts w:ascii="Times New Roman" w:hAnsi="Times New Roman" w:cs="Times New Roman"/>
          <w:sz w:val="28"/>
          <w:szCs w:val="28"/>
        </w:rPr>
        <w:br/>
      </w:r>
      <w:r w:rsidRPr="00E963DF">
        <w:rPr>
          <w:rFonts w:ascii="Times New Roman" w:hAnsi="Times New Roman" w:cs="Times New Roman"/>
          <w:sz w:val="28"/>
          <w:szCs w:val="28"/>
        </w:rPr>
        <w:lastRenderedPageBreak/>
        <w:t xml:space="preserve">W wyniku postępowania większość właścicieli nieruchomości, zawarła stosowne umowy na odbiór odpadów komunalnych. </w:t>
      </w:r>
    </w:p>
    <w:p w:rsidR="00903514" w:rsidRDefault="00903514" w:rsidP="00903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DF">
        <w:rPr>
          <w:rFonts w:ascii="Times New Roman" w:hAnsi="Times New Roman" w:cs="Times New Roman"/>
          <w:sz w:val="28"/>
          <w:szCs w:val="28"/>
        </w:rPr>
        <w:t>W stosunku do właścicieli, którzy nie dopełnili tego obowiązku Gmina Międzyrzecz skierowała do Komendy Powiatowej Policji w Międzyrzeczu zawiadomienia o podejrzeniu popełnienia wykroczenia.</w:t>
      </w:r>
    </w:p>
    <w:p w:rsidR="00903514" w:rsidRPr="00903514" w:rsidRDefault="00651DF3" w:rsidP="00903514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</w:pPr>
      <w:bookmarkStart w:id="15" w:name="_Toc70583813"/>
      <w:r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  <w:t>9</w:t>
      </w:r>
      <w:r w:rsidR="00903514" w:rsidRPr="00903514"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  <w:t>. Wnioski</w:t>
      </w:r>
      <w:bookmarkEnd w:id="15"/>
      <w:r w:rsidR="00903514" w:rsidRPr="00903514">
        <w:rPr>
          <w:rFonts w:asciiTheme="majorHAnsi" w:eastAsiaTheme="majorEastAsia" w:hAnsiTheme="majorHAnsi" w:cstheme="majorBidi"/>
          <w:b/>
          <w:bCs/>
          <w:color w:val="00B050"/>
          <w:sz w:val="28"/>
          <w:szCs w:val="28"/>
        </w:rPr>
        <w:t xml:space="preserve"> </w:t>
      </w:r>
    </w:p>
    <w:p w:rsidR="00903514" w:rsidRPr="00903514" w:rsidRDefault="00903514" w:rsidP="00903514">
      <w:pPr>
        <w:jc w:val="both"/>
      </w:pPr>
    </w:p>
    <w:p w:rsidR="00DC6715" w:rsidRPr="00251547" w:rsidRDefault="00903514" w:rsidP="00DC6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>Roczna analiza stanu gospodarki odpadami komunalnymi na teren</w:t>
      </w:r>
      <w:r w:rsidR="008F180A">
        <w:rPr>
          <w:rFonts w:ascii="Times New Roman" w:hAnsi="Times New Roman" w:cs="Times New Roman"/>
          <w:sz w:val="28"/>
          <w:szCs w:val="28"/>
        </w:rPr>
        <w:t>ie gminy Międzyrzecz za rok 2020</w:t>
      </w:r>
      <w:r w:rsidRPr="00903514">
        <w:rPr>
          <w:rFonts w:ascii="Times New Roman" w:hAnsi="Times New Roman" w:cs="Times New Roman"/>
          <w:sz w:val="28"/>
          <w:szCs w:val="28"/>
        </w:rPr>
        <w:t xml:space="preserve"> została opracowana w celu weryfikacji możliwości technicznych i organizacyjnych gminy w zakresie gospodarowania odpadami komunalnymi. Analiza ta ma również dostarczyć informacji o liczbie mieszkańców, liczbie wła</w:t>
      </w:r>
      <w:r w:rsidR="00C12E54">
        <w:rPr>
          <w:rFonts w:ascii="Times New Roman" w:hAnsi="Times New Roman" w:cs="Times New Roman"/>
          <w:sz w:val="28"/>
          <w:szCs w:val="28"/>
        </w:rPr>
        <w:t xml:space="preserve">ścicieli nieruchomości objętych </w:t>
      </w:r>
      <w:r w:rsidRPr="00903514">
        <w:rPr>
          <w:rFonts w:ascii="Times New Roman" w:hAnsi="Times New Roman" w:cs="Times New Roman"/>
          <w:sz w:val="28"/>
          <w:szCs w:val="28"/>
        </w:rPr>
        <w:t>systemem gosp</w:t>
      </w:r>
      <w:r w:rsidR="00DC6715">
        <w:rPr>
          <w:rFonts w:ascii="Times New Roman" w:hAnsi="Times New Roman" w:cs="Times New Roman"/>
          <w:sz w:val="28"/>
          <w:szCs w:val="28"/>
        </w:rPr>
        <w:t xml:space="preserve">odarowania odpadami komunalnymi oraz kosztach poniesionych </w:t>
      </w:r>
      <w:r w:rsidR="008D52BC">
        <w:rPr>
          <w:rFonts w:ascii="Times New Roman" w:hAnsi="Times New Roman" w:cs="Times New Roman"/>
          <w:sz w:val="28"/>
          <w:szCs w:val="28"/>
        </w:rPr>
        <w:br/>
      </w:r>
      <w:r w:rsidR="00DC6715">
        <w:rPr>
          <w:rFonts w:ascii="Times New Roman" w:hAnsi="Times New Roman" w:cs="Times New Roman"/>
          <w:sz w:val="28"/>
          <w:szCs w:val="28"/>
        </w:rPr>
        <w:t xml:space="preserve">w związku z </w:t>
      </w:r>
      <w:r w:rsidR="00DC6715" w:rsidRPr="00DC6715">
        <w:rPr>
          <w:rFonts w:ascii="Times New Roman" w:hAnsi="Times New Roman" w:cs="Times New Roman"/>
          <w:sz w:val="28"/>
          <w:szCs w:val="28"/>
        </w:rPr>
        <w:t>odbieraniem, odzyskiem, recyklingiem i unieszkodliwianiem odpadów komunalnych w podziale na wpływy, wydatki i nadwyżki z opłat za gospodarowanie odpadami komunalnymi.</w:t>
      </w:r>
    </w:p>
    <w:p w:rsidR="00DC6715" w:rsidRDefault="00903514" w:rsidP="00DC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 xml:space="preserve"> Gmina Międzyrzecz realizuje</w:t>
      </w:r>
      <w:r w:rsidR="00FC29C8">
        <w:rPr>
          <w:rFonts w:ascii="Times New Roman" w:hAnsi="Times New Roman" w:cs="Times New Roman"/>
          <w:sz w:val="28"/>
          <w:szCs w:val="28"/>
        </w:rPr>
        <w:t xml:space="preserve"> wszystkie zadania wskazane w ustawie </w:t>
      </w:r>
      <w:r w:rsidR="008D52BC">
        <w:rPr>
          <w:rFonts w:ascii="Times New Roman" w:hAnsi="Times New Roman" w:cs="Times New Roman"/>
          <w:sz w:val="28"/>
          <w:szCs w:val="28"/>
        </w:rPr>
        <w:br/>
      </w:r>
      <w:r w:rsidR="00FC29C8">
        <w:rPr>
          <w:rFonts w:ascii="Times New Roman" w:hAnsi="Times New Roman" w:cs="Times New Roman"/>
          <w:sz w:val="28"/>
          <w:szCs w:val="28"/>
        </w:rPr>
        <w:t xml:space="preserve">o utrzymaniu czystości i porządku w gminach oraz </w:t>
      </w:r>
      <w:r w:rsidR="00DC6715">
        <w:rPr>
          <w:rFonts w:ascii="Times New Roman" w:hAnsi="Times New Roman" w:cs="Times New Roman"/>
          <w:sz w:val="28"/>
          <w:szCs w:val="28"/>
        </w:rPr>
        <w:t>osiąga</w:t>
      </w:r>
      <w:r w:rsidR="00FC29C8">
        <w:rPr>
          <w:rFonts w:ascii="Times New Roman" w:hAnsi="Times New Roman" w:cs="Times New Roman"/>
          <w:sz w:val="28"/>
          <w:szCs w:val="28"/>
        </w:rPr>
        <w:t xml:space="preserve"> wymagan</w:t>
      </w:r>
      <w:r w:rsidR="00DC6715">
        <w:rPr>
          <w:rFonts w:ascii="Times New Roman" w:hAnsi="Times New Roman" w:cs="Times New Roman"/>
          <w:sz w:val="28"/>
          <w:szCs w:val="28"/>
        </w:rPr>
        <w:t>e przepisami poziomy:</w:t>
      </w:r>
    </w:p>
    <w:p w:rsidR="00DC6715" w:rsidRDefault="00DC6715" w:rsidP="00DC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9C8">
        <w:rPr>
          <w:rFonts w:ascii="Times New Roman" w:hAnsi="Times New Roman" w:cs="Times New Roman"/>
          <w:sz w:val="28"/>
          <w:szCs w:val="28"/>
        </w:rPr>
        <w:t>ograniczenia masy odpadów komunalnych ulegających biodegradacji przekazywanych do  składow</w:t>
      </w:r>
      <w:r>
        <w:rPr>
          <w:rFonts w:ascii="Times New Roman" w:hAnsi="Times New Roman" w:cs="Times New Roman"/>
          <w:sz w:val="28"/>
          <w:szCs w:val="28"/>
        </w:rPr>
        <w:t>ania;</w:t>
      </w:r>
    </w:p>
    <w:p w:rsidR="00DC6715" w:rsidRDefault="00DC6715" w:rsidP="00DC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9C8">
        <w:rPr>
          <w:rFonts w:ascii="Times New Roman" w:hAnsi="Times New Roman" w:cs="Times New Roman"/>
          <w:sz w:val="28"/>
          <w:szCs w:val="28"/>
        </w:rPr>
        <w:t xml:space="preserve"> </w:t>
      </w:r>
      <w:r w:rsidR="00870031">
        <w:rPr>
          <w:rFonts w:ascii="Times New Roman" w:hAnsi="Times New Roman" w:cs="Times New Roman"/>
          <w:sz w:val="28"/>
          <w:szCs w:val="28"/>
        </w:rPr>
        <w:t>przygotowania do ponownego użycia i recyklingu</w:t>
      </w:r>
      <w:r>
        <w:rPr>
          <w:rFonts w:ascii="Times New Roman" w:hAnsi="Times New Roman" w:cs="Times New Roman"/>
          <w:sz w:val="28"/>
          <w:szCs w:val="28"/>
        </w:rPr>
        <w:t xml:space="preserve"> następujących frakcji </w:t>
      </w:r>
      <w:r w:rsidR="00870031">
        <w:rPr>
          <w:rFonts w:ascii="Times New Roman" w:hAnsi="Times New Roman" w:cs="Times New Roman"/>
          <w:sz w:val="28"/>
          <w:szCs w:val="28"/>
        </w:rPr>
        <w:t xml:space="preserve"> </w:t>
      </w:r>
      <w:r w:rsidR="00FC29C8">
        <w:rPr>
          <w:rFonts w:ascii="Times New Roman" w:hAnsi="Times New Roman" w:cs="Times New Roman"/>
          <w:sz w:val="28"/>
          <w:szCs w:val="28"/>
        </w:rPr>
        <w:t xml:space="preserve">odpadów </w:t>
      </w:r>
      <w:r>
        <w:rPr>
          <w:rFonts w:ascii="Times New Roman" w:hAnsi="Times New Roman" w:cs="Times New Roman"/>
          <w:sz w:val="28"/>
          <w:szCs w:val="28"/>
        </w:rPr>
        <w:t>komunalnych: papieru, metali, tworzyw sztucznych i szkła;</w:t>
      </w:r>
    </w:p>
    <w:p w:rsidR="00DC6715" w:rsidRDefault="00DC6715" w:rsidP="00DC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recyklingu, przygotowania do ponownego użycia i odzysku innymi metodami innych niż niebezpieczne odpadów budowlanych i rozbiórkowych stanowiących odpady komunalne.</w:t>
      </w:r>
    </w:p>
    <w:p w:rsidR="00582B26" w:rsidRDefault="00903514" w:rsidP="00DC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514">
        <w:rPr>
          <w:rFonts w:ascii="Times New Roman" w:hAnsi="Times New Roman" w:cs="Times New Roman"/>
          <w:sz w:val="28"/>
          <w:szCs w:val="28"/>
        </w:rPr>
        <w:t xml:space="preserve">W dalszym ciągu niezmiennie ważnym elementem systemu jest podnoszenie świadomości ekologicznej mieszkańców w zakresie </w:t>
      </w:r>
      <w:r w:rsidR="00646C8D">
        <w:rPr>
          <w:rFonts w:ascii="Times New Roman" w:hAnsi="Times New Roman" w:cs="Times New Roman"/>
          <w:sz w:val="28"/>
          <w:szCs w:val="28"/>
        </w:rPr>
        <w:t>prawidłowego zbierania odpadów.</w:t>
      </w:r>
    </w:p>
    <w:p w:rsidR="00582B26" w:rsidRPr="00582B26" w:rsidRDefault="00582B26" w:rsidP="00582B26">
      <w:pPr>
        <w:rPr>
          <w:rFonts w:ascii="Times New Roman" w:hAnsi="Times New Roman" w:cs="Times New Roman"/>
          <w:sz w:val="28"/>
          <w:szCs w:val="28"/>
        </w:rPr>
      </w:pPr>
    </w:p>
    <w:p w:rsidR="00582B26" w:rsidRDefault="00582B26" w:rsidP="0058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514" w:rsidRDefault="00582B26" w:rsidP="00582B26">
      <w:pPr>
        <w:tabs>
          <w:tab w:val="center" w:pos="4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sporządził:</w:t>
      </w:r>
      <w:r>
        <w:rPr>
          <w:rFonts w:ascii="Times New Roman" w:hAnsi="Times New Roman" w:cs="Times New Roman"/>
          <w:sz w:val="28"/>
          <w:szCs w:val="28"/>
        </w:rPr>
        <w:tab/>
        <w:t>sprawdził:</w:t>
      </w:r>
    </w:p>
    <w:p w:rsidR="00582B26" w:rsidRDefault="00582B26" w:rsidP="00582B26">
      <w:pPr>
        <w:tabs>
          <w:tab w:val="center" w:pos="4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INSPEKTOR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KIEROWNIK WYDZIAŁU</w:t>
      </w:r>
    </w:p>
    <w:p w:rsidR="00582B26" w:rsidRDefault="00582B26" w:rsidP="00582B26">
      <w:pPr>
        <w:tabs>
          <w:tab w:val="center" w:pos="4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Marcelina Cieślak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mgr inż. Anna Lubaczewska</w:t>
      </w:r>
    </w:p>
    <w:p w:rsidR="00582B26" w:rsidRDefault="00582B26" w:rsidP="0058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B26" w:rsidRPr="00582B26" w:rsidRDefault="00582B26" w:rsidP="00582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29.04.2021 r.</w:t>
      </w:r>
    </w:p>
    <w:sectPr w:rsidR="00582B26" w:rsidRPr="00582B26" w:rsidSect="00BC3DA9"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5F" w:rsidRDefault="00FD5F5F" w:rsidP="00853C88">
      <w:pPr>
        <w:spacing w:after="0" w:line="240" w:lineRule="auto"/>
      </w:pPr>
      <w:r>
        <w:separator/>
      </w:r>
    </w:p>
  </w:endnote>
  <w:endnote w:type="continuationSeparator" w:id="0">
    <w:p w:rsidR="00FD5F5F" w:rsidRDefault="00FD5F5F" w:rsidP="0085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158766"/>
      <w:docPartObj>
        <w:docPartGallery w:val="Page Numbers (Bottom of Page)"/>
        <w:docPartUnique/>
      </w:docPartObj>
    </w:sdtPr>
    <w:sdtEndPr/>
    <w:sdtContent>
      <w:p w:rsidR="00340B38" w:rsidRDefault="00340B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AD6">
          <w:rPr>
            <w:noProof/>
          </w:rPr>
          <w:t>1</w:t>
        </w:r>
        <w:r>
          <w:fldChar w:fldCharType="end"/>
        </w:r>
      </w:p>
    </w:sdtContent>
  </w:sdt>
  <w:p w:rsidR="00340B38" w:rsidRDefault="00340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5F" w:rsidRDefault="00FD5F5F" w:rsidP="00853C88">
      <w:pPr>
        <w:spacing w:after="0" w:line="240" w:lineRule="auto"/>
      </w:pPr>
      <w:r>
        <w:separator/>
      </w:r>
    </w:p>
  </w:footnote>
  <w:footnote w:type="continuationSeparator" w:id="0">
    <w:p w:rsidR="00FD5F5F" w:rsidRDefault="00FD5F5F" w:rsidP="0085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CA9"/>
    <w:multiLevelType w:val="hybridMultilevel"/>
    <w:tmpl w:val="5C20BD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845C7"/>
    <w:multiLevelType w:val="hybridMultilevel"/>
    <w:tmpl w:val="540E34B0"/>
    <w:lvl w:ilvl="0" w:tplc="041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9E13A20"/>
    <w:multiLevelType w:val="hybridMultilevel"/>
    <w:tmpl w:val="1A6AA2C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9422207"/>
    <w:multiLevelType w:val="hybridMultilevel"/>
    <w:tmpl w:val="163411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06E6"/>
    <w:multiLevelType w:val="hybridMultilevel"/>
    <w:tmpl w:val="B8926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F3F9E"/>
    <w:multiLevelType w:val="hybridMultilevel"/>
    <w:tmpl w:val="F274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A29D6"/>
    <w:multiLevelType w:val="hybridMultilevel"/>
    <w:tmpl w:val="7A0236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402C4"/>
    <w:multiLevelType w:val="hybridMultilevel"/>
    <w:tmpl w:val="88162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11731"/>
    <w:multiLevelType w:val="hybridMultilevel"/>
    <w:tmpl w:val="CEDA12B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D3F3F83"/>
    <w:multiLevelType w:val="hybridMultilevel"/>
    <w:tmpl w:val="14266F50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FF459BF"/>
    <w:multiLevelType w:val="multilevel"/>
    <w:tmpl w:val="8110CDF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1">
    <w:nsid w:val="6DED7E5A"/>
    <w:multiLevelType w:val="hybridMultilevel"/>
    <w:tmpl w:val="15861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2C7944"/>
    <w:multiLevelType w:val="hybridMultilevel"/>
    <w:tmpl w:val="3F7CC974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C6C0038"/>
    <w:multiLevelType w:val="hybridMultilevel"/>
    <w:tmpl w:val="08A4E7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88"/>
    <w:rsid w:val="0000600D"/>
    <w:rsid w:val="0001522E"/>
    <w:rsid w:val="000B21C0"/>
    <w:rsid w:val="000E02CC"/>
    <w:rsid w:val="000E1435"/>
    <w:rsid w:val="000E50E8"/>
    <w:rsid w:val="001716D8"/>
    <w:rsid w:val="001743D9"/>
    <w:rsid w:val="001A174C"/>
    <w:rsid w:val="00204324"/>
    <w:rsid w:val="00251547"/>
    <w:rsid w:val="002C487B"/>
    <w:rsid w:val="002F0AA6"/>
    <w:rsid w:val="003266DE"/>
    <w:rsid w:val="00340B38"/>
    <w:rsid w:val="00372729"/>
    <w:rsid w:val="003C1402"/>
    <w:rsid w:val="003C3126"/>
    <w:rsid w:val="0046477F"/>
    <w:rsid w:val="00472333"/>
    <w:rsid w:val="004C1671"/>
    <w:rsid w:val="004D184C"/>
    <w:rsid w:val="005151B1"/>
    <w:rsid w:val="00582B26"/>
    <w:rsid w:val="005869B0"/>
    <w:rsid w:val="005A2F51"/>
    <w:rsid w:val="005C4E2A"/>
    <w:rsid w:val="005F199E"/>
    <w:rsid w:val="0062741B"/>
    <w:rsid w:val="00646C8D"/>
    <w:rsid w:val="00651DF3"/>
    <w:rsid w:val="006630ED"/>
    <w:rsid w:val="00697E5D"/>
    <w:rsid w:val="006A655D"/>
    <w:rsid w:val="006A79BC"/>
    <w:rsid w:val="006D19D9"/>
    <w:rsid w:val="007A60A9"/>
    <w:rsid w:val="007D7ABA"/>
    <w:rsid w:val="007E4D52"/>
    <w:rsid w:val="00851AD6"/>
    <w:rsid w:val="00853C88"/>
    <w:rsid w:val="00870031"/>
    <w:rsid w:val="00870C46"/>
    <w:rsid w:val="008D52BC"/>
    <w:rsid w:val="008E410F"/>
    <w:rsid w:val="008F180A"/>
    <w:rsid w:val="00903514"/>
    <w:rsid w:val="00904D45"/>
    <w:rsid w:val="00951436"/>
    <w:rsid w:val="00970918"/>
    <w:rsid w:val="00973D2A"/>
    <w:rsid w:val="00A450AB"/>
    <w:rsid w:val="00A854D9"/>
    <w:rsid w:val="00AC7D69"/>
    <w:rsid w:val="00B33363"/>
    <w:rsid w:val="00B4358E"/>
    <w:rsid w:val="00BA6A9B"/>
    <w:rsid w:val="00BC015E"/>
    <w:rsid w:val="00BC3DA9"/>
    <w:rsid w:val="00C12E54"/>
    <w:rsid w:val="00C72CE0"/>
    <w:rsid w:val="00C770DE"/>
    <w:rsid w:val="00CE0000"/>
    <w:rsid w:val="00D26E6B"/>
    <w:rsid w:val="00D326E9"/>
    <w:rsid w:val="00DC6715"/>
    <w:rsid w:val="00DE4986"/>
    <w:rsid w:val="00E031EA"/>
    <w:rsid w:val="00E75B0A"/>
    <w:rsid w:val="00E963DF"/>
    <w:rsid w:val="00EA74ED"/>
    <w:rsid w:val="00F3064C"/>
    <w:rsid w:val="00F7486A"/>
    <w:rsid w:val="00FC29C8"/>
    <w:rsid w:val="00FD5F5F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88"/>
  </w:style>
  <w:style w:type="paragraph" w:styleId="Stopka">
    <w:name w:val="footer"/>
    <w:basedOn w:val="Normalny"/>
    <w:link w:val="StopkaZnak"/>
    <w:uiPriority w:val="99"/>
    <w:unhideWhenUsed/>
    <w:rsid w:val="0085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88"/>
  </w:style>
  <w:style w:type="character" w:customStyle="1" w:styleId="Nagwek1Znak">
    <w:name w:val="Nagłówek 1 Znak"/>
    <w:basedOn w:val="Domylnaczcionkaakapitu"/>
    <w:link w:val="Nagwek1"/>
    <w:uiPriority w:val="9"/>
    <w:rsid w:val="0090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514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59"/>
    <w:rsid w:val="0090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0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3266DE"/>
    <w:pPr>
      <w:tabs>
        <w:tab w:val="left" w:pos="440"/>
        <w:tab w:val="right" w:leader="dot" w:pos="9060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0351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03514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C72CE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BA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88"/>
  </w:style>
  <w:style w:type="paragraph" w:styleId="Stopka">
    <w:name w:val="footer"/>
    <w:basedOn w:val="Normalny"/>
    <w:link w:val="StopkaZnak"/>
    <w:uiPriority w:val="99"/>
    <w:unhideWhenUsed/>
    <w:rsid w:val="0085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88"/>
  </w:style>
  <w:style w:type="character" w:customStyle="1" w:styleId="Nagwek1Znak">
    <w:name w:val="Nagłówek 1 Znak"/>
    <w:basedOn w:val="Domylnaczcionkaakapitu"/>
    <w:link w:val="Nagwek1"/>
    <w:uiPriority w:val="9"/>
    <w:rsid w:val="0090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514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59"/>
    <w:rsid w:val="0090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0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3266DE"/>
    <w:pPr>
      <w:tabs>
        <w:tab w:val="left" w:pos="440"/>
        <w:tab w:val="right" w:leader="dot" w:pos="9060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0351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03514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C72CE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BA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ip.miedzyrzecz.pl/156/Rejestr_dzialalnosci_regulowane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Odpady</a:t>
            </a:r>
            <a:r>
              <a:rPr lang="pl-PL" baseline="0"/>
              <a:t> najczęściej oddawane do PSZOK-u w 2020 r.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955599300087499E-2"/>
          <c:y val="0.21824329250510358"/>
          <c:w val="0.59004702537182852"/>
          <c:h val="0.64198563721201518"/>
        </c:manualLayout>
      </c:layout>
      <c:pie3DChart>
        <c:varyColors val="1"/>
        <c:ser>
          <c:idx val="0"/>
          <c:order val="0"/>
          <c:tx>
            <c:strRef>
              <c:f>'odpady najczęściej oddawane'!$G$15</c:f>
              <c:strCache>
                <c:ptCount val="1"/>
              </c:strCache>
            </c:strRef>
          </c:tx>
          <c:explosion val="1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'odpady najczęściej oddawane'!$C$5:$C$12</c:f>
              <c:strCache>
                <c:ptCount val="8"/>
                <c:pt idx="0">
                  <c:v>opakowania ze szkła</c:v>
                </c:pt>
                <c:pt idx="1">
                  <c:v>odpady wielkogabarytowe</c:v>
                </c:pt>
                <c:pt idx="2">
                  <c:v>zuzyty sprzęt elektryczny</c:v>
                </c:pt>
                <c:pt idx="3">
                  <c:v>odpady ulegające biodegradacji</c:v>
                </c:pt>
                <c:pt idx="4">
                  <c:v>zużyte opony</c:v>
                </c:pt>
                <c:pt idx="5">
                  <c:v>gruz </c:v>
                </c:pt>
                <c:pt idx="6">
                  <c:v> odzież</c:v>
                </c:pt>
                <c:pt idx="7">
                  <c:v>paier i tektura </c:v>
                </c:pt>
              </c:strCache>
            </c:strRef>
          </c:cat>
          <c:val>
            <c:numRef>
              <c:f>'odpady najczęściej oddawane'!$B$5:$B$12</c:f>
              <c:numCache>
                <c:formatCode>General</c:formatCode>
                <c:ptCount val="8"/>
                <c:pt idx="0">
                  <c:v>1.6</c:v>
                </c:pt>
                <c:pt idx="1">
                  <c:v>53.6</c:v>
                </c:pt>
                <c:pt idx="2">
                  <c:v>5.9139999999999997</c:v>
                </c:pt>
                <c:pt idx="3">
                  <c:v>14.61</c:v>
                </c:pt>
                <c:pt idx="4">
                  <c:v>16.420000000000002</c:v>
                </c:pt>
                <c:pt idx="5">
                  <c:v>68.171000000000006</c:v>
                </c:pt>
                <c:pt idx="6">
                  <c:v>2.2050000000000001</c:v>
                </c:pt>
                <c:pt idx="7">
                  <c:v>1.907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BD-4363-ABB5-D343ADC7D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95277092034199"/>
          <c:y val="0.23656431592339167"/>
          <c:w val="0.3280417760279965"/>
          <c:h val="0.597369835206338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Ilość odpadów selektywnie zebranych</a:t>
            </a:r>
            <a:r>
              <a:rPr lang="pl-PL" baseline="0"/>
              <a:t> w 2020 r. - papier, szkło, tworzywa sztuczne oraz odpady ulegalące biodegradacji [Mg]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 PSZOK'!$B$4:$B$12</c:f>
              <c:strCache>
                <c:ptCount val="9"/>
                <c:pt idx="0">
                  <c:v>20 02 01 Odpady ulegające biodegradacji</c:v>
                </c:pt>
                <c:pt idx="1">
                  <c:v>15 01 02 Opakowania z tworzyw sztucznych</c:v>
                </c:pt>
                <c:pt idx="2">
                  <c:v>15 01 07 Opakowania ze szkła</c:v>
                </c:pt>
                <c:pt idx="3">
                  <c:v>15 01 01 Opakowania z papieru i tektury</c:v>
                </c:pt>
                <c:pt idx="4">
                  <c:v>20 01 08 Odpady kuchenne ulegające biodegradacji</c:v>
                </c:pt>
                <c:pt idx="5">
                  <c:v>20 01 02 Szkło</c:v>
                </c:pt>
                <c:pt idx="6">
                  <c:v>20 01 39 Tworzywa sztuczne</c:v>
                </c:pt>
                <c:pt idx="7">
                  <c:v>17 02 03 Tworzywa sztuczne</c:v>
                </c:pt>
                <c:pt idx="8">
                  <c:v>15 01 05 Opakowania wielomateriałowe</c:v>
                </c:pt>
              </c:strCache>
            </c:strRef>
          </c:cat>
          <c:val>
            <c:numRef>
              <c:f>'wykres PSZOK'!$C$4:$C$12</c:f>
              <c:numCache>
                <c:formatCode>General</c:formatCode>
                <c:ptCount val="9"/>
                <c:pt idx="0">
                  <c:v>1042.9000000000001</c:v>
                </c:pt>
                <c:pt idx="1">
                  <c:v>581.39</c:v>
                </c:pt>
                <c:pt idx="2">
                  <c:v>369.44</c:v>
                </c:pt>
                <c:pt idx="3">
                  <c:v>358.82299999999998</c:v>
                </c:pt>
                <c:pt idx="4">
                  <c:v>46.920999999999999</c:v>
                </c:pt>
                <c:pt idx="5">
                  <c:v>0.02</c:v>
                </c:pt>
                <c:pt idx="6">
                  <c:v>0.158</c:v>
                </c:pt>
                <c:pt idx="7">
                  <c:v>0.1</c:v>
                </c:pt>
                <c:pt idx="8">
                  <c:v>7.0000000000000001E-3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D9-4D80-8BA1-B63E39B8A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21792000"/>
        <c:axId val="425279488"/>
        <c:axId val="0"/>
      </c:bar3DChart>
      <c:catAx>
        <c:axId val="42179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5279488"/>
        <c:crosses val="autoZero"/>
        <c:auto val="1"/>
        <c:lblAlgn val="ctr"/>
        <c:lblOffset val="100"/>
        <c:noMultiLvlLbl val="0"/>
      </c:catAx>
      <c:valAx>
        <c:axId val="42527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1792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Ilość odpadów selektywnie zebranych</a:t>
            </a:r>
            <a:r>
              <a:rPr lang="pl-PL" baseline="0"/>
              <a:t> w 2020 r. - odpady wielkogabrytowe, budowlane, zużyte baterie, opony oraz przeteminowane leki    [Mg]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 PSZOK'!$B$4:$B$10</c:f>
              <c:strCache>
                <c:ptCount val="7"/>
                <c:pt idx="0">
                  <c:v>17 01 01 Odpady betonu oraz gruz betonowy z rozbiórek i remontów</c:v>
                </c:pt>
                <c:pt idx="1">
                  <c:v>17 01 02 Gruz ceglany</c:v>
                </c:pt>
                <c:pt idx="2">
                  <c:v>16 01 03 Zużyte opony</c:v>
                </c:pt>
                <c:pt idx="3">
                  <c:v>20 03 07 Odpady wielkogabarytowe</c:v>
                </c:pt>
                <c:pt idx="4">
                  <c:v>17 01 07 Zmieszane odpady z betonu, gruzu ceglanego, odpadowych materiałów ceramicznych i elementów wyposażenia inne niż wymienione w 17 01 06</c:v>
                </c:pt>
                <c:pt idx="5">
                  <c:v>20 01 33* Baterie i akumulatory łącznie z bateriami i akumulatorami wymienionymi w 16 06 01, 16 06 02 lub 16 06 03 oraz niesortowane baterie i akumulatory zawierające te baterie</c:v>
                </c:pt>
                <c:pt idx="6">
                  <c:v>20 01 32 Leki inne niż wymienione w 20 01 31</c:v>
                </c:pt>
              </c:strCache>
            </c:strRef>
          </c:cat>
          <c:val>
            <c:numRef>
              <c:f>'wykres PSZOK'!$C$4:$C$10</c:f>
              <c:numCache>
                <c:formatCode>General</c:formatCode>
                <c:ptCount val="7"/>
                <c:pt idx="0">
                  <c:v>89.3</c:v>
                </c:pt>
                <c:pt idx="1">
                  <c:v>7.6</c:v>
                </c:pt>
                <c:pt idx="2">
                  <c:v>12.82</c:v>
                </c:pt>
                <c:pt idx="3">
                  <c:v>532.86</c:v>
                </c:pt>
                <c:pt idx="4">
                  <c:v>22.04</c:v>
                </c:pt>
                <c:pt idx="5">
                  <c:v>0.72299999999999998</c:v>
                </c:pt>
                <c:pt idx="6">
                  <c:v>0.57499999999999996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D9-4D80-8BA1-B63E39B8A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21852672"/>
        <c:axId val="421854208"/>
        <c:axId val="0"/>
      </c:bar3DChart>
      <c:catAx>
        <c:axId val="42185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1854208"/>
        <c:crosses val="autoZero"/>
        <c:auto val="1"/>
        <c:lblAlgn val="ctr"/>
        <c:lblOffset val="100"/>
        <c:noMultiLvlLbl val="0"/>
      </c:catAx>
      <c:valAx>
        <c:axId val="42185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185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3334-1FDE-4F83-9142-8E9B017C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3180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acyraniak</dc:creator>
  <cp:lastModifiedBy>MonikaW</cp:lastModifiedBy>
  <cp:revision>2</cp:revision>
  <cp:lastPrinted>2021-04-29T08:26:00Z</cp:lastPrinted>
  <dcterms:created xsi:type="dcterms:W3CDTF">2021-04-29T10:20:00Z</dcterms:created>
  <dcterms:modified xsi:type="dcterms:W3CDTF">2021-04-29T10:20:00Z</dcterms:modified>
</cp:coreProperties>
</file>