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7" w:rsidRPr="00045180" w:rsidRDefault="00D84757" w:rsidP="00D84757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>a</w:t>
      </w:r>
    </w:p>
    <w:p w:rsidR="00D84757" w:rsidRPr="00045180" w:rsidRDefault="00D84757" w:rsidP="00D84757">
      <w:pPr>
        <w:jc w:val="center"/>
        <w:rPr>
          <w:b/>
        </w:rPr>
      </w:pP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</w:p>
    <w:p w:rsidR="00D84757" w:rsidRPr="001E7B90" w:rsidRDefault="00D84757" w:rsidP="00D84757">
      <w:pPr>
        <w:jc w:val="center"/>
        <w:rPr>
          <w:u w:val="dotted"/>
        </w:rPr>
      </w:pPr>
      <w:r w:rsidRPr="001E7B90">
        <w:rPr>
          <w:b/>
          <w:u w:val="dotted"/>
        </w:rPr>
        <w:t xml:space="preserve">do </w:t>
      </w:r>
      <w:r>
        <w:rPr>
          <w:b/>
          <w:u w:val="dotted"/>
        </w:rPr>
        <w:t>Sejmu Rzeczypospolitej Polskiej i do Senatu Rzeczypospolitej Polskiej</w:t>
      </w:r>
      <w:r>
        <w:rPr>
          <w:u w:val="dotted"/>
        </w:rPr>
        <w:t>,</w:t>
      </w:r>
    </w:p>
    <w:p w:rsidR="00D84757" w:rsidRPr="00045180" w:rsidRDefault="00D84757" w:rsidP="00D8475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D84757" w:rsidRDefault="00D84757" w:rsidP="00D8475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13</w:t>
      </w:r>
      <w:r w:rsidRPr="00045180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</w:rPr>
        <w:t>1</w:t>
      </w:r>
      <w:r>
        <w:rPr>
          <w:b/>
        </w:rPr>
        <w:t xml:space="preserve">0 - </w:t>
      </w:r>
      <w:r w:rsidRPr="00045180">
        <w:rPr>
          <w:b/>
        </w:rPr>
        <w:t>20</w:t>
      </w:r>
      <w:r>
        <w:rPr>
          <w:b/>
        </w:rPr>
        <w:t>19</w:t>
      </w:r>
      <w:r w:rsidRPr="00045180">
        <w:rPr>
          <w:b/>
        </w:rPr>
        <w:t xml:space="preserve"> r.</w:t>
      </w:r>
    </w:p>
    <w:p w:rsidR="00D84757" w:rsidRPr="006240D0" w:rsidRDefault="00D84757" w:rsidP="00D84757">
      <w:pPr>
        <w:jc w:val="center"/>
        <w:rPr>
          <w:b/>
          <w:sz w:val="22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D84757" w:rsidRPr="00993563" w:rsidTr="00B86217">
        <w:trPr>
          <w:trHeight w:val="1028"/>
          <w:jc w:val="center"/>
        </w:trPr>
        <w:tc>
          <w:tcPr>
            <w:tcW w:w="9689" w:type="dxa"/>
          </w:tcPr>
          <w:p w:rsidR="00D84757" w:rsidRPr="006240D0" w:rsidRDefault="00D84757" w:rsidP="00B8621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D84757" w:rsidRPr="00607854" w:rsidRDefault="00D84757" w:rsidP="00D84757">
      <w:pPr>
        <w:rPr>
          <w:sz w:val="16"/>
          <w:szCs w:val="16"/>
        </w:rPr>
      </w:pPr>
    </w:p>
    <w:p w:rsidR="00D84757" w:rsidRPr="00607854" w:rsidRDefault="00D84757" w:rsidP="00D84757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D84757" w:rsidTr="00B86217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D84757" w:rsidRPr="00993563" w:rsidRDefault="00D84757" w:rsidP="00B86217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2"/>
                <w:szCs w:val="22"/>
              </w:rPr>
              <w:t>Kandydat</w:t>
            </w:r>
            <w:r w:rsidRPr="00045180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  <w:r w:rsidRPr="00045180">
              <w:rPr>
                <w:b/>
                <w:sz w:val="22"/>
                <w:szCs w:val="22"/>
              </w:rPr>
              <w:t xml:space="preserve"> obwodow</w:t>
            </w:r>
            <w:r>
              <w:rPr>
                <w:b/>
                <w:sz w:val="22"/>
                <w:szCs w:val="22"/>
              </w:rPr>
              <w:t>ej</w:t>
            </w:r>
            <w:r w:rsidRPr="00045180">
              <w:rPr>
                <w:b/>
                <w:sz w:val="22"/>
                <w:szCs w:val="22"/>
              </w:rPr>
              <w:t xml:space="preserve"> komisji </w:t>
            </w:r>
            <w:r>
              <w:rPr>
                <w:b/>
                <w:sz w:val="22"/>
                <w:szCs w:val="22"/>
              </w:rPr>
              <w:t>wyborczej</w:t>
            </w:r>
          </w:p>
        </w:tc>
      </w:tr>
    </w:tbl>
    <w:p w:rsidR="00D84757" w:rsidRPr="00266D10" w:rsidRDefault="00D84757" w:rsidP="00D84757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350"/>
        <w:gridCol w:w="22"/>
        <w:gridCol w:w="371"/>
        <w:gridCol w:w="372"/>
        <w:gridCol w:w="349"/>
        <w:gridCol w:w="22"/>
        <w:gridCol w:w="67"/>
        <w:gridCol w:w="306"/>
        <w:gridCol w:w="374"/>
        <w:gridCol w:w="377"/>
        <w:gridCol w:w="373"/>
        <w:gridCol w:w="60"/>
        <w:gridCol w:w="313"/>
        <w:gridCol w:w="254"/>
        <w:gridCol w:w="119"/>
        <w:gridCol w:w="379"/>
        <w:gridCol w:w="741"/>
        <w:gridCol w:w="218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2"/>
      </w:tblGrid>
      <w:tr w:rsidR="00D84757" w:rsidRPr="00315F11" w:rsidTr="00D84757">
        <w:tc>
          <w:tcPr>
            <w:tcW w:w="3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84757" w:rsidRPr="00361592" w:rsidRDefault="00D84757" w:rsidP="00B8621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  <w:p w:rsidR="00D84757" w:rsidRPr="00AE0819" w:rsidRDefault="00D84757" w:rsidP="00B8621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51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757" w:rsidRPr="00D97B10" w:rsidRDefault="00D84757" w:rsidP="00B86217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D84757" w:rsidRPr="00315F11" w:rsidTr="00D84757">
        <w:trPr>
          <w:trHeight w:val="397"/>
        </w:trPr>
        <w:tc>
          <w:tcPr>
            <w:tcW w:w="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</w:tr>
      <w:tr w:rsidR="00D84757" w:rsidRPr="00315F11" w:rsidTr="00B37C6A">
        <w:trPr>
          <w:trHeight w:val="397"/>
        </w:trPr>
        <w:tc>
          <w:tcPr>
            <w:tcW w:w="988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</w:tr>
      <w:tr w:rsidR="00D84757" w:rsidRPr="00B94224" w:rsidTr="00D84757">
        <w:trPr>
          <w:trHeight w:val="399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D84757" w:rsidRPr="00E4196B" w:rsidRDefault="00D84757" w:rsidP="00B8621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4536" w:type="dxa"/>
            <w:gridSpan w:val="16"/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</w:tr>
      <w:tr w:rsidR="00D84757" w:rsidRPr="00B94224" w:rsidTr="00532FAE">
        <w:trPr>
          <w:trHeight w:val="399"/>
        </w:trPr>
        <w:tc>
          <w:tcPr>
            <w:tcW w:w="3296" w:type="dxa"/>
            <w:gridSpan w:val="8"/>
            <w:shd w:val="clear" w:color="auto" w:fill="auto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296" w:type="dxa"/>
            <w:gridSpan w:val="10"/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Nr domu</w:t>
            </w:r>
          </w:p>
        </w:tc>
        <w:tc>
          <w:tcPr>
            <w:tcW w:w="3297" w:type="dxa"/>
            <w:gridSpan w:val="13"/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Nr lokalu</w:t>
            </w:r>
          </w:p>
        </w:tc>
      </w:tr>
      <w:tr w:rsidR="00D84757" w:rsidRPr="00315F11" w:rsidTr="007E43C9">
        <w:trPr>
          <w:trHeight w:val="397"/>
        </w:trPr>
        <w:tc>
          <w:tcPr>
            <w:tcW w:w="5851" w:type="dxa"/>
            <w:gridSpan w:val="17"/>
            <w:shd w:val="clear" w:color="auto" w:fill="auto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shd w:val="clear" w:color="auto" w:fill="C0C0C0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D84757" w:rsidRPr="00185044" w:rsidRDefault="00D84757" w:rsidP="00B8621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84757" w:rsidRPr="00315F11" w:rsidTr="00D84757">
        <w:trPr>
          <w:trHeight w:val="397"/>
        </w:trPr>
        <w:tc>
          <w:tcPr>
            <w:tcW w:w="1743" w:type="dxa"/>
            <w:tcBorders>
              <w:bottom w:val="single" w:sz="4" w:space="0" w:color="000000"/>
            </w:tcBorders>
            <w:shd w:val="clear" w:color="auto" w:fill="C0C0C0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84757" w:rsidRPr="00315F11" w:rsidTr="00D84757">
        <w:trPr>
          <w:trHeight w:val="397"/>
        </w:trPr>
        <w:tc>
          <w:tcPr>
            <w:tcW w:w="1743" w:type="dxa"/>
            <w:tcBorders>
              <w:bottom w:val="single" w:sz="4" w:space="0" w:color="000000"/>
            </w:tcBorders>
            <w:shd w:val="clear" w:color="auto" w:fill="C0C0C0"/>
          </w:tcPr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  <w:p w:rsidR="00D84757" w:rsidRPr="00B94224" w:rsidRDefault="00D84757" w:rsidP="00B8621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8146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D84757" w:rsidRPr="00315F11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84757" w:rsidRPr="00315F11" w:rsidTr="00B86217">
        <w:trPr>
          <w:trHeight w:val="388"/>
        </w:trPr>
        <w:tc>
          <w:tcPr>
            <w:tcW w:w="9889" w:type="dxa"/>
            <w:gridSpan w:val="31"/>
            <w:shd w:val="clear" w:color="auto" w:fill="auto"/>
          </w:tcPr>
          <w:p w:rsidR="00D84757" w:rsidRDefault="00D84757" w:rsidP="00B86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>aściwego rejestru wyborców i spełniam pozostałe wymogi określone w Kodeksie wyborczym.</w:t>
            </w:r>
          </w:p>
          <w:p w:rsidR="00D84757" w:rsidRDefault="00D84757" w:rsidP="00B86217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D84757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D84757" w:rsidRPr="00213DD5" w:rsidRDefault="00D84757" w:rsidP="00B862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84757" w:rsidRPr="006941D3" w:rsidRDefault="00D84757" w:rsidP="00D84757">
      <w:pPr>
        <w:rPr>
          <w:vanish/>
        </w:rPr>
      </w:pPr>
    </w:p>
    <w:tbl>
      <w:tblPr>
        <w:tblpPr w:leftFromText="141" w:rightFromText="141" w:vertAnchor="text" w:horzAnchor="margin" w:tblpY="708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4757" w:rsidTr="00B86217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84757" w:rsidRPr="00993563" w:rsidRDefault="00D84757" w:rsidP="00B86217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84757" w:rsidTr="00B86217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4757" w:rsidRDefault="00D84757" w:rsidP="00B86217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57" w:rsidRDefault="00D84757" w:rsidP="00B86217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57" w:rsidRDefault="00D84757" w:rsidP="00B86217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4757" w:rsidRDefault="00D84757" w:rsidP="00B86217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757" w:rsidRPr="00993563" w:rsidRDefault="00D84757" w:rsidP="00B86217">
            <w:pPr>
              <w:jc w:val="center"/>
              <w:rPr>
                <w:sz w:val="40"/>
                <w:szCs w:val="40"/>
              </w:rPr>
            </w:pPr>
          </w:p>
        </w:tc>
      </w:tr>
      <w:tr w:rsidR="00D84757" w:rsidTr="00B86217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57" w:rsidRDefault="00D84757" w:rsidP="00B86217"/>
          <w:p w:rsidR="00D84757" w:rsidRDefault="00D84757" w:rsidP="00B86217"/>
          <w:p w:rsidR="00D84757" w:rsidRDefault="00D84757" w:rsidP="00B86217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D84757" w:rsidRPr="00993563" w:rsidRDefault="00D84757" w:rsidP="00B86217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73661" w:rsidRDefault="00D73661">
      <w:bookmarkStart w:id="0" w:name="_GoBack"/>
      <w:bookmarkEnd w:id="0"/>
    </w:p>
    <w:sectPr w:rsidR="00D73661" w:rsidSect="00D84757">
      <w:footerReference w:type="default" r:id="rId7"/>
      <w:headerReference w:type="first" r:id="rId8"/>
      <w:pgSz w:w="11906" w:h="16838" w:code="9"/>
      <w:pgMar w:top="993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E8" w:rsidRDefault="006A22E8" w:rsidP="00D84757">
      <w:r>
        <w:separator/>
      </w:r>
    </w:p>
  </w:endnote>
  <w:endnote w:type="continuationSeparator" w:id="0">
    <w:p w:rsidR="006A22E8" w:rsidRDefault="006A22E8" w:rsidP="00D8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6A22E8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E8" w:rsidRDefault="006A22E8" w:rsidP="00D84757">
      <w:r>
        <w:separator/>
      </w:r>
    </w:p>
  </w:footnote>
  <w:footnote w:type="continuationSeparator" w:id="0">
    <w:p w:rsidR="006A22E8" w:rsidRDefault="006A22E8" w:rsidP="00D8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5" w:rsidRPr="00144939" w:rsidRDefault="006A22E8" w:rsidP="000C3B85">
    <w:pPr>
      <w:ind w:left="5528"/>
      <w:rPr>
        <w:bCs/>
        <w:sz w:val="22"/>
        <w:szCs w:val="22"/>
      </w:rPr>
    </w:pPr>
    <w:r>
      <w:rPr>
        <w:bCs/>
        <w:sz w:val="22"/>
        <w:szCs w:val="22"/>
      </w:rPr>
      <w:t>Opracowano na podstawie załącznika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do uchwały Państwowej Komisji Wyborczej </w:t>
    </w:r>
    <w:r>
      <w:rPr>
        <w:bCs/>
        <w:sz w:val="22"/>
        <w:szCs w:val="22"/>
      </w:rPr>
      <w:br/>
    </w:r>
    <w:r w:rsidRPr="00144939">
      <w:rPr>
        <w:bCs/>
        <w:sz w:val="22"/>
        <w:szCs w:val="22"/>
      </w:rPr>
      <w:t>z dnia</w:t>
    </w:r>
    <w:r>
      <w:rPr>
        <w:bCs/>
        <w:sz w:val="22"/>
        <w:szCs w:val="22"/>
      </w:rPr>
      <w:t xml:space="preserve"> 27 lutego</w:t>
    </w:r>
    <w:r w:rsidRPr="00144939">
      <w:rPr>
        <w:bCs/>
        <w:sz w:val="22"/>
        <w:szCs w:val="22"/>
      </w:rPr>
      <w:t xml:space="preserve"> 201</w:t>
    </w:r>
    <w:r>
      <w:rPr>
        <w:bCs/>
        <w:sz w:val="22"/>
        <w:szCs w:val="22"/>
      </w:rPr>
      <w:t>9</w:t>
    </w:r>
    <w:r w:rsidRPr="00144939">
      <w:rPr>
        <w:bCs/>
        <w:sz w:val="22"/>
        <w:szCs w:val="22"/>
      </w:rPr>
      <w:t xml:space="preserve"> r</w:t>
    </w:r>
    <w:r>
      <w:rPr>
        <w:bCs/>
        <w:sz w:val="22"/>
        <w:szCs w:val="22"/>
      </w:rPr>
      <w:t xml:space="preserve">. </w:t>
    </w:r>
  </w:p>
  <w:p w:rsidR="006240D0" w:rsidRDefault="006A22E8" w:rsidP="000C3B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7"/>
    <w:rsid w:val="006A22E8"/>
    <w:rsid w:val="00D73661"/>
    <w:rsid w:val="00D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4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4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4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D8475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75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4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4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4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D8475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75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mgrajewska</dc:creator>
  <cp:lastModifiedBy>mgrajewska</cp:lastModifiedBy>
  <cp:revision>1</cp:revision>
  <dcterms:created xsi:type="dcterms:W3CDTF">2019-09-10T09:17:00Z</dcterms:created>
  <dcterms:modified xsi:type="dcterms:W3CDTF">2019-09-10T09:27:00Z</dcterms:modified>
</cp:coreProperties>
</file>