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2" w:rsidRPr="00095332" w:rsidRDefault="00095332" w:rsidP="000E0A97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095332">
        <w:rPr>
          <w:rFonts w:ascii="Arial" w:eastAsia="Times New Roman" w:hAnsi="Arial" w:cs="Arial"/>
          <w:sz w:val="18"/>
          <w:szCs w:val="18"/>
          <w:lang w:eastAsia="pl-PL"/>
        </w:rPr>
        <w:t>BURMISTRZ MIĘDZYRZECZA</w:t>
      </w:r>
    </w:p>
    <w:p w:rsidR="00095332" w:rsidRPr="00095332" w:rsidRDefault="00095332" w:rsidP="00095332">
      <w:pPr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095332">
        <w:rPr>
          <w:rFonts w:ascii="Arial" w:eastAsia="Times New Roman" w:hAnsi="Arial" w:cs="Arial"/>
          <w:sz w:val="18"/>
          <w:szCs w:val="18"/>
          <w:lang w:eastAsia="pl-PL"/>
        </w:rPr>
        <w:t>RYNEK 1</w:t>
      </w:r>
    </w:p>
    <w:p w:rsidR="00095332" w:rsidRPr="00095332" w:rsidRDefault="00095332" w:rsidP="00095332">
      <w:pPr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095332">
        <w:rPr>
          <w:rFonts w:ascii="Arial" w:eastAsia="Times New Roman" w:hAnsi="Arial" w:cs="Arial"/>
          <w:sz w:val="18"/>
          <w:szCs w:val="18"/>
          <w:lang w:eastAsia="pl-PL"/>
        </w:rPr>
        <w:t>66-300 MIĘDZYRZECZ</w:t>
      </w:r>
    </w:p>
    <w:p w:rsidR="00095332" w:rsidRPr="00095332" w:rsidRDefault="00095332" w:rsidP="000E0A97">
      <w:pPr>
        <w:rPr>
          <w:rFonts w:ascii="Arial" w:eastAsia="Times New Roman" w:hAnsi="Arial" w:cs="Arial"/>
          <w:lang w:eastAsia="pl-PL"/>
        </w:rPr>
      </w:pPr>
    </w:p>
    <w:p w:rsidR="000E0A97" w:rsidRPr="00095332" w:rsidRDefault="000E0A97" w:rsidP="000E0A97">
      <w:p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WGM.6840.</w:t>
      </w:r>
      <w:r w:rsidR="0057392F" w:rsidRPr="00095332">
        <w:rPr>
          <w:rFonts w:ascii="Arial" w:eastAsia="Times New Roman" w:hAnsi="Arial" w:cs="Arial"/>
          <w:lang w:eastAsia="pl-PL"/>
        </w:rPr>
        <w:t>35</w:t>
      </w:r>
      <w:r w:rsidRPr="00095332">
        <w:rPr>
          <w:rFonts w:ascii="Arial" w:eastAsia="Times New Roman" w:hAnsi="Arial" w:cs="Arial"/>
          <w:lang w:eastAsia="pl-PL"/>
        </w:rPr>
        <w:t>.20</w:t>
      </w:r>
      <w:r w:rsidR="00A24C64" w:rsidRPr="00095332">
        <w:rPr>
          <w:rFonts w:ascii="Arial" w:eastAsia="Times New Roman" w:hAnsi="Arial" w:cs="Arial"/>
          <w:lang w:eastAsia="pl-PL"/>
        </w:rPr>
        <w:t>2</w:t>
      </w:r>
      <w:r w:rsidR="0057392F" w:rsidRPr="00095332">
        <w:rPr>
          <w:rFonts w:ascii="Arial" w:eastAsia="Times New Roman" w:hAnsi="Arial" w:cs="Arial"/>
          <w:lang w:eastAsia="pl-PL"/>
        </w:rPr>
        <w:t>1</w:t>
      </w:r>
    </w:p>
    <w:p w:rsidR="000E0A97" w:rsidRPr="00095332" w:rsidRDefault="000E0A97" w:rsidP="00921678">
      <w:pPr>
        <w:jc w:val="center"/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b/>
          <w:lang w:eastAsia="pl-PL"/>
        </w:rPr>
        <w:t>BURMISTRZ MIĘDZYRZECZ</w:t>
      </w:r>
      <w:r w:rsidR="00921678" w:rsidRPr="00095332">
        <w:rPr>
          <w:rFonts w:ascii="Arial" w:eastAsia="Times New Roman" w:hAnsi="Arial" w:cs="Arial"/>
          <w:lang w:eastAsia="pl-PL"/>
        </w:rPr>
        <w:t xml:space="preserve"> ogłasza</w:t>
      </w:r>
    </w:p>
    <w:p w:rsidR="000E0A97" w:rsidRPr="00095332" w:rsidRDefault="0057392F" w:rsidP="000E0A97">
      <w:pPr>
        <w:jc w:val="center"/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pierwszy</w:t>
      </w:r>
      <w:r w:rsidR="000E0A97" w:rsidRPr="00095332">
        <w:rPr>
          <w:rFonts w:ascii="Arial" w:eastAsia="Times New Roman" w:hAnsi="Arial" w:cs="Arial"/>
          <w:lang w:eastAsia="pl-PL"/>
        </w:rPr>
        <w:t xml:space="preserve"> przetarg ustny nieograniczony na sprzedaż:</w:t>
      </w:r>
    </w:p>
    <w:p w:rsidR="000E0A97" w:rsidRPr="00095332" w:rsidRDefault="000E0A97" w:rsidP="000E0A97">
      <w:pPr>
        <w:jc w:val="center"/>
        <w:rPr>
          <w:rFonts w:ascii="Arial" w:eastAsia="Times New Roman" w:hAnsi="Arial" w:cs="Arial"/>
          <w:lang w:eastAsia="pl-PL"/>
        </w:rPr>
      </w:pPr>
    </w:p>
    <w:p w:rsidR="000E0A97" w:rsidRPr="00095332" w:rsidRDefault="000E0A97" w:rsidP="00C0148D">
      <w:pPr>
        <w:rPr>
          <w:rFonts w:ascii="Arial" w:eastAsia="Times New Roman" w:hAnsi="Arial" w:cs="Arial"/>
          <w:b/>
          <w:lang w:eastAsia="pl-PL"/>
        </w:rPr>
      </w:pPr>
      <w:r w:rsidRPr="00095332">
        <w:rPr>
          <w:rFonts w:ascii="Arial" w:eastAsia="Times New Roman" w:hAnsi="Arial" w:cs="Arial"/>
          <w:b/>
          <w:lang w:eastAsia="pl-PL"/>
        </w:rPr>
        <w:t xml:space="preserve">lokalu mieszkalnego nr </w:t>
      </w:r>
      <w:r w:rsidR="0057392F" w:rsidRPr="00095332">
        <w:rPr>
          <w:rFonts w:ascii="Arial" w:eastAsia="Times New Roman" w:hAnsi="Arial" w:cs="Arial"/>
          <w:b/>
          <w:lang w:eastAsia="pl-PL"/>
        </w:rPr>
        <w:t>9</w:t>
      </w:r>
      <w:r w:rsidRPr="00095332">
        <w:rPr>
          <w:rFonts w:ascii="Arial" w:eastAsia="Times New Roman" w:hAnsi="Arial" w:cs="Arial"/>
          <w:b/>
          <w:i/>
          <w:lang w:eastAsia="pl-PL"/>
        </w:rPr>
        <w:t xml:space="preserve">, </w:t>
      </w:r>
      <w:r w:rsidRPr="00095332">
        <w:rPr>
          <w:rFonts w:ascii="Arial" w:eastAsia="Times New Roman" w:hAnsi="Arial" w:cs="Arial"/>
          <w:lang w:eastAsia="pl-PL"/>
        </w:rPr>
        <w:t>położonego w budynku</w:t>
      </w:r>
      <w:r w:rsidRPr="00095332">
        <w:rPr>
          <w:rFonts w:ascii="Arial" w:eastAsia="Times New Roman" w:hAnsi="Arial" w:cs="Arial"/>
          <w:b/>
          <w:lang w:eastAsia="pl-PL"/>
        </w:rPr>
        <w:t xml:space="preserve"> nr </w:t>
      </w:r>
      <w:r w:rsidR="00CA5C21" w:rsidRPr="00095332">
        <w:rPr>
          <w:rFonts w:ascii="Arial" w:eastAsia="Times New Roman" w:hAnsi="Arial" w:cs="Arial"/>
          <w:b/>
          <w:lang w:eastAsia="pl-PL"/>
        </w:rPr>
        <w:t>73</w:t>
      </w:r>
      <w:r w:rsidR="0057392F" w:rsidRPr="00095332">
        <w:rPr>
          <w:rFonts w:ascii="Arial" w:eastAsia="Times New Roman" w:hAnsi="Arial" w:cs="Arial"/>
          <w:b/>
          <w:lang w:eastAsia="pl-PL"/>
        </w:rPr>
        <w:t xml:space="preserve"> </w:t>
      </w:r>
      <w:r w:rsidRPr="00095332">
        <w:rPr>
          <w:rFonts w:ascii="Arial" w:eastAsia="Times New Roman" w:hAnsi="Arial" w:cs="Arial"/>
          <w:b/>
          <w:lang w:eastAsia="pl-PL"/>
        </w:rPr>
        <w:t xml:space="preserve">w </w:t>
      </w:r>
      <w:r w:rsidR="0057392F" w:rsidRPr="00095332">
        <w:rPr>
          <w:rFonts w:ascii="Arial" w:eastAsia="Times New Roman" w:hAnsi="Arial" w:cs="Arial"/>
          <w:b/>
          <w:lang w:eastAsia="pl-PL"/>
        </w:rPr>
        <w:t>Kęszycy Leśnej</w:t>
      </w:r>
      <w:r w:rsidRPr="00095332">
        <w:rPr>
          <w:rFonts w:ascii="Arial" w:eastAsia="Times New Roman" w:hAnsi="Arial" w:cs="Arial"/>
          <w:b/>
          <w:lang w:eastAsia="pl-PL"/>
        </w:rPr>
        <w:t xml:space="preserve"> w obrębie </w:t>
      </w:r>
      <w:r w:rsidR="0057392F" w:rsidRPr="00095332">
        <w:rPr>
          <w:rFonts w:ascii="Arial" w:eastAsia="Times New Roman" w:hAnsi="Arial" w:cs="Arial"/>
          <w:b/>
          <w:lang w:eastAsia="pl-PL"/>
        </w:rPr>
        <w:t>0010</w:t>
      </w:r>
      <w:r w:rsidRPr="00095332">
        <w:rPr>
          <w:rFonts w:ascii="Arial" w:eastAsia="Times New Roman" w:hAnsi="Arial" w:cs="Arial"/>
          <w:b/>
          <w:lang w:eastAsia="pl-PL"/>
        </w:rPr>
        <w:t xml:space="preserve"> </w:t>
      </w:r>
      <w:r w:rsidR="0057392F" w:rsidRPr="00095332">
        <w:rPr>
          <w:rFonts w:ascii="Arial" w:eastAsia="Times New Roman" w:hAnsi="Arial" w:cs="Arial"/>
          <w:b/>
          <w:lang w:eastAsia="pl-PL"/>
        </w:rPr>
        <w:t>Kęszyca</w:t>
      </w:r>
      <w:r w:rsidRPr="00095332">
        <w:rPr>
          <w:rFonts w:ascii="Arial" w:eastAsia="Times New Roman" w:hAnsi="Arial" w:cs="Arial"/>
          <w:b/>
          <w:lang w:eastAsia="pl-PL"/>
        </w:rPr>
        <w:t xml:space="preserve"> </w:t>
      </w:r>
      <w:r w:rsidRPr="00095332">
        <w:rPr>
          <w:rFonts w:ascii="Arial" w:eastAsia="Times New Roman" w:hAnsi="Arial" w:cs="Arial"/>
          <w:lang w:eastAsia="pl-PL"/>
        </w:rPr>
        <w:t>wraz ze sprzedażą ułamkowej części gruntu w udziale</w:t>
      </w:r>
      <w:r w:rsidRPr="00095332">
        <w:rPr>
          <w:rFonts w:ascii="Arial" w:eastAsia="Times New Roman" w:hAnsi="Arial" w:cs="Arial"/>
          <w:b/>
          <w:lang w:eastAsia="pl-PL"/>
        </w:rPr>
        <w:t xml:space="preserve"> </w:t>
      </w:r>
      <w:r w:rsidR="0057392F" w:rsidRPr="00095332">
        <w:rPr>
          <w:rFonts w:ascii="Arial" w:eastAsia="Times New Roman" w:hAnsi="Arial" w:cs="Arial"/>
          <w:b/>
          <w:lang w:eastAsia="pl-PL"/>
        </w:rPr>
        <w:t>6</w:t>
      </w:r>
      <w:r w:rsidR="007B0DD3" w:rsidRPr="00095332">
        <w:rPr>
          <w:rFonts w:ascii="Arial" w:eastAsia="Times New Roman" w:hAnsi="Arial" w:cs="Arial"/>
          <w:b/>
          <w:lang w:eastAsia="pl-PL"/>
        </w:rPr>
        <w:t>/</w:t>
      </w:r>
      <w:r w:rsidR="0057392F" w:rsidRPr="00095332">
        <w:rPr>
          <w:rFonts w:ascii="Arial" w:eastAsia="Times New Roman" w:hAnsi="Arial" w:cs="Arial"/>
          <w:b/>
          <w:lang w:eastAsia="pl-PL"/>
        </w:rPr>
        <w:t>100</w:t>
      </w:r>
      <w:r w:rsidRPr="00095332">
        <w:rPr>
          <w:rFonts w:ascii="Arial" w:eastAsia="Times New Roman" w:hAnsi="Arial" w:cs="Arial"/>
          <w:b/>
          <w:lang w:eastAsia="pl-PL"/>
        </w:rPr>
        <w:t xml:space="preserve"> </w:t>
      </w:r>
      <w:r w:rsidRPr="00095332">
        <w:rPr>
          <w:rFonts w:ascii="Arial" w:eastAsia="Times New Roman" w:hAnsi="Arial" w:cs="Arial"/>
          <w:lang w:eastAsia="pl-PL"/>
        </w:rPr>
        <w:t>części dz</w:t>
      </w:r>
      <w:r w:rsidR="007D7992" w:rsidRPr="00095332">
        <w:rPr>
          <w:rFonts w:ascii="Arial" w:eastAsia="Times New Roman" w:hAnsi="Arial" w:cs="Arial"/>
          <w:lang w:eastAsia="pl-PL"/>
        </w:rPr>
        <w:t xml:space="preserve">iałki oznaczonej </w:t>
      </w:r>
      <w:r w:rsidRPr="00095332">
        <w:rPr>
          <w:rFonts w:ascii="Arial" w:eastAsia="Times New Roman" w:hAnsi="Arial" w:cs="Arial"/>
          <w:lang w:eastAsia="pl-PL"/>
        </w:rPr>
        <w:t xml:space="preserve">numerem ewidencyjnym </w:t>
      </w:r>
      <w:r w:rsidR="0057392F" w:rsidRPr="00095332">
        <w:rPr>
          <w:rFonts w:ascii="Arial" w:eastAsia="Times New Roman" w:hAnsi="Arial" w:cs="Arial"/>
          <w:lang w:eastAsia="pl-PL"/>
        </w:rPr>
        <w:t>195</w:t>
      </w:r>
      <w:r w:rsidR="007D7992" w:rsidRPr="00095332">
        <w:rPr>
          <w:rFonts w:ascii="Arial" w:eastAsia="Times New Roman" w:hAnsi="Arial" w:cs="Arial"/>
          <w:lang w:eastAsia="pl-PL"/>
        </w:rPr>
        <w:t>/</w:t>
      </w:r>
      <w:r w:rsidR="0057392F" w:rsidRPr="00095332">
        <w:rPr>
          <w:rFonts w:ascii="Arial" w:eastAsia="Times New Roman" w:hAnsi="Arial" w:cs="Arial"/>
          <w:lang w:eastAsia="pl-PL"/>
        </w:rPr>
        <w:t>32</w:t>
      </w:r>
      <w:r w:rsidR="00474988" w:rsidRPr="00095332">
        <w:rPr>
          <w:rFonts w:ascii="Arial" w:eastAsia="Times New Roman" w:hAnsi="Arial" w:cs="Arial"/>
          <w:lang w:eastAsia="pl-PL"/>
        </w:rPr>
        <w:t xml:space="preserve"> o pow. 0,</w:t>
      </w:r>
      <w:r w:rsidR="0057392F" w:rsidRPr="00095332">
        <w:rPr>
          <w:rFonts w:ascii="Arial" w:eastAsia="Times New Roman" w:hAnsi="Arial" w:cs="Arial"/>
          <w:lang w:eastAsia="pl-PL"/>
        </w:rPr>
        <w:t>1763</w:t>
      </w:r>
      <w:r w:rsidRPr="00095332">
        <w:rPr>
          <w:rFonts w:ascii="Arial" w:eastAsia="Times New Roman" w:hAnsi="Arial" w:cs="Arial"/>
          <w:lang w:eastAsia="pl-PL"/>
        </w:rPr>
        <w:t xml:space="preserve"> ha, dla której Sąd Rejonowy Wydział Ksiąg Wieczystych w Międzyrzeczu prowadzi księgę wieczystą </w:t>
      </w:r>
      <w:r w:rsidRPr="00095332">
        <w:rPr>
          <w:rFonts w:ascii="Arial" w:eastAsia="Times New Roman" w:hAnsi="Arial" w:cs="Arial"/>
          <w:b/>
          <w:lang w:eastAsia="pl-PL"/>
        </w:rPr>
        <w:t>nr GW1M/</w:t>
      </w:r>
      <w:r w:rsidR="0057392F" w:rsidRPr="00095332">
        <w:rPr>
          <w:rFonts w:ascii="Arial" w:eastAsia="Times New Roman" w:hAnsi="Arial" w:cs="Arial"/>
          <w:b/>
          <w:lang w:eastAsia="pl-PL"/>
        </w:rPr>
        <w:t>00023548</w:t>
      </w:r>
      <w:r w:rsidR="007D7992" w:rsidRPr="00095332">
        <w:rPr>
          <w:rFonts w:ascii="Arial" w:eastAsia="Times New Roman" w:hAnsi="Arial" w:cs="Arial"/>
          <w:b/>
          <w:lang w:eastAsia="pl-PL"/>
        </w:rPr>
        <w:t>/</w:t>
      </w:r>
      <w:r w:rsidR="0057392F" w:rsidRPr="00095332">
        <w:rPr>
          <w:rFonts w:ascii="Arial" w:eastAsia="Times New Roman" w:hAnsi="Arial" w:cs="Arial"/>
          <w:b/>
          <w:lang w:eastAsia="pl-PL"/>
        </w:rPr>
        <w:t>0</w:t>
      </w:r>
      <w:r w:rsidRPr="00095332">
        <w:rPr>
          <w:rFonts w:ascii="Arial" w:eastAsia="Times New Roman" w:hAnsi="Arial" w:cs="Arial"/>
          <w:b/>
          <w:lang w:eastAsia="pl-PL"/>
        </w:rPr>
        <w:t xml:space="preserve">. </w:t>
      </w:r>
    </w:p>
    <w:p w:rsidR="000E0A97" w:rsidRPr="00095332" w:rsidRDefault="000E0A97" w:rsidP="000E0A97">
      <w:pPr>
        <w:ind w:left="340"/>
        <w:rPr>
          <w:rFonts w:ascii="Arial" w:eastAsia="Times New Roman" w:hAnsi="Arial" w:cs="Arial"/>
          <w:b/>
          <w:lang w:eastAsia="pl-PL"/>
        </w:rPr>
      </w:pPr>
    </w:p>
    <w:p w:rsidR="000E0A97" w:rsidRPr="00095332" w:rsidRDefault="000E0A97" w:rsidP="00C0148D">
      <w:pPr>
        <w:pStyle w:val="Akapitzlist"/>
        <w:numPr>
          <w:ilvl w:val="0"/>
          <w:numId w:val="1"/>
        </w:numPr>
        <w:ind w:left="284" w:hanging="283"/>
        <w:rPr>
          <w:rFonts w:ascii="Arial" w:eastAsia="Times New Roman" w:hAnsi="Arial" w:cs="Arial"/>
          <w:b/>
          <w:u w:val="single"/>
          <w:lang w:eastAsia="pl-PL"/>
        </w:rPr>
      </w:pPr>
      <w:r w:rsidRPr="00095332">
        <w:rPr>
          <w:rFonts w:ascii="Arial" w:eastAsia="Times New Roman" w:hAnsi="Arial" w:cs="Arial"/>
          <w:b/>
          <w:u w:val="single"/>
          <w:lang w:eastAsia="pl-PL"/>
        </w:rPr>
        <w:t xml:space="preserve">Informacje o nieruchomości przeznaczonej do zbycia w drodze </w:t>
      </w:r>
      <w:r w:rsidR="008F06B6" w:rsidRPr="00095332">
        <w:rPr>
          <w:rFonts w:ascii="Arial" w:eastAsia="Times New Roman" w:hAnsi="Arial" w:cs="Arial"/>
          <w:b/>
          <w:u w:val="single"/>
          <w:lang w:eastAsia="pl-PL"/>
        </w:rPr>
        <w:t>I</w:t>
      </w:r>
      <w:r w:rsidRPr="00095332">
        <w:rPr>
          <w:rFonts w:ascii="Arial" w:eastAsia="Times New Roman" w:hAnsi="Arial" w:cs="Arial"/>
          <w:b/>
          <w:u w:val="single"/>
          <w:lang w:eastAsia="pl-PL"/>
        </w:rPr>
        <w:t xml:space="preserve"> przetargu ustnego nieograniczonego</w:t>
      </w:r>
    </w:p>
    <w:p w:rsidR="000E0A97" w:rsidRPr="00095332" w:rsidRDefault="000E0A97" w:rsidP="000E0A97">
      <w:pPr>
        <w:rPr>
          <w:rFonts w:ascii="Arial" w:eastAsia="Times New Roman" w:hAnsi="Arial" w:cs="Arial"/>
          <w:lang w:eastAsia="pl-PL"/>
        </w:rPr>
      </w:pPr>
    </w:p>
    <w:p w:rsidR="000E0A97" w:rsidRPr="00095332" w:rsidRDefault="000E0A97" w:rsidP="00C0148D">
      <w:pPr>
        <w:rPr>
          <w:rFonts w:ascii="Arial" w:eastAsia="Times New Roman" w:hAnsi="Arial" w:cs="Arial"/>
          <w:b/>
          <w:lang w:eastAsia="pl-PL"/>
        </w:rPr>
      </w:pPr>
      <w:r w:rsidRPr="00095332">
        <w:rPr>
          <w:rFonts w:ascii="Arial" w:eastAsia="Times New Roman" w:hAnsi="Arial" w:cs="Arial"/>
          <w:b/>
          <w:lang w:eastAsia="pl-PL"/>
        </w:rPr>
        <w:t xml:space="preserve">Opis nieruchomości: </w:t>
      </w:r>
    </w:p>
    <w:p w:rsidR="00D21C94" w:rsidRPr="00095332" w:rsidRDefault="000E0A97" w:rsidP="00C0148D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 xml:space="preserve">Działka oznaczona ewidencyjnie numerem </w:t>
      </w:r>
      <w:r w:rsidR="0057392F" w:rsidRPr="00095332">
        <w:rPr>
          <w:rFonts w:ascii="Arial" w:eastAsia="Times New Roman" w:hAnsi="Arial" w:cs="Arial"/>
          <w:lang w:eastAsia="pl-PL"/>
        </w:rPr>
        <w:t>195</w:t>
      </w:r>
      <w:r w:rsidR="00517516" w:rsidRPr="00095332">
        <w:rPr>
          <w:rFonts w:ascii="Arial" w:eastAsia="Times New Roman" w:hAnsi="Arial" w:cs="Arial"/>
          <w:lang w:eastAsia="pl-PL"/>
        </w:rPr>
        <w:t>/</w:t>
      </w:r>
      <w:r w:rsidR="0057392F" w:rsidRPr="00095332">
        <w:rPr>
          <w:rFonts w:ascii="Arial" w:eastAsia="Times New Roman" w:hAnsi="Arial" w:cs="Arial"/>
          <w:lang w:eastAsia="pl-PL"/>
        </w:rPr>
        <w:t>32</w:t>
      </w:r>
      <w:r w:rsidRPr="00095332">
        <w:rPr>
          <w:rFonts w:ascii="Arial" w:eastAsia="Times New Roman" w:hAnsi="Arial" w:cs="Arial"/>
          <w:lang w:eastAsia="pl-PL"/>
        </w:rPr>
        <w:t xml:space="preserve"> o powierzchni </w:t>
      </w:r>
      <w:r w:rsidR="0057392F" w:rsidRPr="00095332">
        <w:rPr>
          <w:rFonts w:ascii="Arial" w:eastAsia="Times New Roman" w:hAnsi="Arial" w:cs="Arial"/>
          <w:lang w:eastAsia="pl-PL"/>
        </w:rPr>
        <w:t>1763</w:t>
      </w:r>
      <w:r w:rsidRPr="00095332">
        <w:rPr>
          <w:rFonts w:ascii="Arial" w:eastAsia="Times New Roman" w:hAnsi="Arial" w:cs="Arial"/>
          <w:lang w:eastAsia="pl-PL"/>
        </w:rPr>
        <w:t xml:space="preserve"> m</w:t>
      </w:r>
      <w:r w:rsidRPr="00095332">
        <w:rPr>
          <w:rFonts w:ascii="Arial" w:eastAsia="Times New Roman" w:hAnsi="Arial" w:cs="Arial"/>
          <w:vertAlign w:val="superscript"/>
          <w:lang w:eastAsia="pl-PL"/>
        </w:rPr>
        <w:t>2</w:t>
      </w:r>
      <w:r w:rsidRPr="00095332">
        <w:rPr>
          <w:rFonts w:ascii="Arial" w:eastAsia="Times New Roman" w:hAnsi="Arial" w:cs="Arial"/>
          <w:lang w:eastAsia="pl-PL"/>
        </w:rPr>
        <w:t xml:space="preserve"> zlokal</w:t>
      </w:r>
      <w:r w:rsidR="00517516" w:rsidRPr="00095332">
        <w:rPr>
          <w:rFonts w:ascii="Arial" w:eastAsia="Times New Roman" w:hAnsi="Arial" w:cs="Arial"/>
          <w:lang w:eastAsia="pl-PL"/>
        </w:rPr>
        <w:t xml:space="preserve">izowana jest </w:t>
      </w:r>
      <w:r w:rsidRPr="00095332">
        <w:rPr>
          <w:rFonts w:ascii="Arial" w:eastAsia="Times New Roman" w:hAnsi="Arial" w:cs="Arial"/>
          <w:lang w:eastAsia="pl-PL"/>
        </w:rPr>
        <w:t xml:space="preserve">w obrębie </w:t>
      </w:r>
      <w:r w:rsidR="0057392F" w:rsidRPr="00095332">
        <w:rPr>
          <w:rFonts w:ascii="Arial" w:eastAsia="Times New Roman" w:hAnsi="Arial" w:cs="Arial"/>
          <w:lang w:eastAsia="pl-PL"/>
        </w:rPr>
        <w:t>0010</w:t>
      </w:r>
      <w:r w:rsidRPr="00095332">
        <w:rPr>
          <w:rFonts w:ascii="Arial" w:eastAsia="Times New Roman" w:hAnsi="Arial" w:cs="Arial"/>
          <w:lang w:eastAsia="pl-PL"/>
        </w:rPr>
        <w:t xml:space="preserve"> </w:t>
      </w:r>
      <w:r w:rsidR="0057392F" w:rsidRPr="00095332">
        <w:rPr>
          <w:rFonts w:ascii="Arial" w:eastAsia="Times New Roman" w:hAnsi="Arial" w:cs="Arial"/>
          <w:lang w:eastAsia="pl-PL"/>
        </w:rPr>
        <w:t>Kęszyca</w:t>
      </w:r>
      <w:r w:rsidRPr="00095332">
        <w:rPr>
          <w:rFonts w:ascii="Arial" w:eastAsia="Times New Roman" w:hAnsi="Arial" w:cs="Arial"/>
          <w:lang w:eastAsia="pl-PL"/>
        </w:rPr>
        <w:t xml:space="preserve">. Działka zabudowana jest </w:t>
      </w:r>
      <w:r w:rsidR="002975C0" w:rsidRPr="00095332">
        <w:rPr>
          <w:rFonts w:ascii="Arial" w:eastAsia="Times New Roman" w:hAnsi="Arial" w:cs="Arial"/>
          <w:lang w:eastAsia="pl-PL"/>
        </w:rPr>
        <w:t>budynkiem mieszkalnym wielorodzinnym</w:t>
      </w:r>
      <w:r w:rsidR="003E4789" w:rsidRPr="00095332">
        <w:rPr>
          <w:rFonts w:ascii="Arial" w:eastAsia="Times New Roman" w:hAnsi="Arial" w:cs="Arial"/>
          <w:lang w:eastAsia="pl-PL"/>
        </w:rPr>
        <w:t xml:space="preserve">, </w:t>
      </w:r>
      <w:r w:rsidR="00D21C94" w:rsidRPr="00095332">
        <w:rPr>
          <w:rFonts w:ascii="Arial" w:eastAsia="Times New Roman" w:hAnsi="Arial" w:cs="Arial"/>
          <w:lang w:eastAsia="pl-PL"/>
        </w:rPr>
        <w:t>2,5</w:t>
      </w:r>
      <w:r w:rsidR="00314A80" w:rsidRPr="00095332">
        <w:rPr>
          <w:rFonts w:ascii="Arial" w:eastAsia="Times New Roman" w:hAnsi="Arial" w:cs="Arial"/>
          <w:lang w:eastAsia="pl-PL"/>
        </w:rPr>
        <w:t>-</w:t>
      </w:r>
      <w:r w:rsidR="002975C0" w:rsidRPr="00095332">
        <w:rPr>
          <w:rFonts w:ascii="Arial" w:eastAsia="Times New Roman" w:hAnsi="Arial" w:cs="Arial"/>
          <w:lang w:eastAsia="pl-PL"/>
        </w:rPr>
        <w:t>ko</w:t>
      </w:r>
      <w:r w:rsidR="002975C0" w:rsidRPr="00095332">
        <w:rPr>
          <w:rFonts w:ascii="Arial" w:eastAsia="Times New Roman" w:hAnsi="Arial" w:cs="Arial"/>
          <w:color w:val="000000" w:themeColor="text1"/>
          <w:lang w:eastAsia="pl-PL"/>
        </w:rPr>
        <w:t>ndygnacyjnym</w:t>
      </w:r>
      <w:r w:rsidR="00D21C94" w:rsidRPr="00095332">
        <w:rPr>
          <w:rFonts w:ascii="Arial" w:eastAsia="Times New Roman" w:hAnsi="Arial" w:cs="Arial"/>
          <w:color w:val="000000" w:themeColor="text1"/>
          <w:lang w:eastAsia="pl-PL"/>
        </w:rPr>
        <w:t>. Działka znajduje się przy drodze wewnętrznej około 100 metrów od</w:t>
      </w:r>
      <w:r w:rsidR="008F06B6" w:rsidRPr="00095332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D21C94" w:rsidRPr="00095332">
        <w:rPr>
          <w:rFonts w:ascii="Arial" w:eastAsia="Times New Roman" w:hAnsi="Arial" w:cs="Arial"/>
          <w:color w:val="000000" w:themeColor="text1"/>
          <w:lang w:eastAsia="pl-PL"/>
        </w:rPr>
        <w:t>głównego ciągu komunikacyjnego. Kształt działki regularny zbliżony do prostokąta. Niezabudowany obszar działki stanowi zaplecze budynku mieszkalnego, teren nieogrodzony, o znacznie zmiennym nachyleniu – spadek od północy w kierunku głównej drogi. Od frontu budynku ciągi piesze utwardzone betonem, pozostały teren porośnięty głównie roślinnością trawiastą. Nieruchomość posiada bezpośredni dostęp z drogi gminnej oraz pełen dostęp do</w:t>
      </w:r>
      <w:r w:rsidR="008F06B6" w:rsidRPr="00095332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D21C94" w:rsidRPr="00095332">
        <w:rPr>
          <w:rFonts w:ascii="Arial" w:eastAsia="Times New Roman" w:hAnsi="Arial" w:cs="Arial"/>
          <w:color w:val="000000" w:themeColor="text1"/>
          <w:lang w:eastAsia="pl-PL"/>
        </w:rPr>
        <w:t xml:space="preserve">sieci uzbrojenia terenu – sieć wodna, kanalizacyjna, energii elektrycznej, gazowa, ciepłownicza i telekomunikacyjna. Bezpośrednim sąsiedztwem jest działka zabudowana budynkiem </w:t>
      </w:r>
      <w:r w:rsidR="00CA5C21" w:rsidRPr="00095332">
        <w:rPr>
          <w:rFonts w:ascii="Arial" w:eastAsia="Times New Roman" w:hAnsi="Arial" w:cs="Arial"/>
          <w:color w:val="000000" w:themeColor="text1"/>
          <w:lang w:eastAsia="pl-PL"/>
        </w:rPr>
        <w:t>mieszkalnym wielorodzinnym i grunty leśne i rekreacyjne.</w:t>
      </w:r>
    </w:p>
    <w:p w:rsidR="000E0A97" w:rsidRPr="00095332" w:rsidRDefault="00CA5C21" w:rsidP="00C0148D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095332">
        <w:rPr>
          <w:rFonts w:ascii="Arial" w:eastAsia="Times New Roman" w:hAnsi="Arial" w:cs="Arial"/>
          <w:color w:val="000000" w:themeColor="text1"/>
          <w:lang w:eastAsia="pl-PL"/>
        </w:rPr>
        <w:t>Przedmiotowy lokal znajduje się w budynku mieszkalnym wielorodzinnym nr 73</w:t>
      </w:r>
      <w:r w:rsidR="008F06B6" w:rsidRPr="00095332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095332">
        <w:rPr>
          <w:rFonts w:ascii="Arial" w:eastAsia="Times New Roman" w:hAnsi="Arial" w:cs="Arial"/>
          <w:color w:val="000000" w:themeColor="text1"/>
          <w:lang w:eastAsia="pl-PL"/>
        </w:rPr>
        <w:t>wybudowanym w 1935 roku, posiadającym 1 klatkę, bez windy, wyposażonym w sieć energii elektrycznej, wodną, kanalizacyjną, gazową, telekomunikacyjną i ciepłowniczą. Budynek jest całkowicie podpiwniczony. Konstrukcja murowana z cegły pełnej, ściany zewnętrzne nieocieplone, dach dwuspadowy, pokryty dachówką, ceramiczną. W budynku znajduje się 18 lokali mieszkalnych</w:t>
      </w:r>
      <w:r w:rsidR="006B3CCD" w:rsidRPr="00095332">
        <w:rPr>
          <w:rFonts w:ascii="Arial" w:eastAsia="Times New Roman" w:hAnsi="Arial" w:cs="Arial"/>
          <w:color w:val="000000" w:themeColor="text1"/>
          <w:lang w:eastAsia="pl-PL"/>
        </w:rPr>
        <w:t>. Stan budynku ocenia się jako dostateczny.</w:t>
      </w:r>
    </w:p>
    <w:p w:rsidR="000E0A97" w:rsidRPr="00095332" w:rsidRDefault="000E0A97" w:rsidP="000E0A97">
      <w:pPr>
        <w:ind w:left="340"/>
        <w:rPr>
          <w:rFonts w:ascii="Arial" w:eastAsia="Times New Roman" w:hAnsi="Arial" w:cs="Arial"/>
          <w:lang w:eastAsia="pl-PL"/>
        </w:rPr>
      </w:pPr>
    </w:p>
    <w:p w:rsidR="000E0A97" w:rsidRPr="00095332" w:rsidRDefault="000E0A97" w:rsidP="006B3CCD">
      <w:p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b/>
          <w:lang w:eastAsia="pl-PL"/>
        </w:rPr>
        <w:t xml:space="preserve">Przeznaczenie w </w:t>
      </w:r>
      <w:proofErr w:type="spellStart"/>
      <w:r w:rsidRPr="00095332">
        <w:rPr>
          <w:rFonts w:ascii="Arial" w:eastAsia="Times New Roman" w:hAnsi="Arial" w:cs="Arial"/>
          <w:b/>
          <w:lang w:eastAsia="pl-PL"/>
        </w:rPr>
        <w:t>mpzp</w:t>
      </w:r>
      <w:proofErr w:type="spellEnd"/>
      <w:r w:rsidRPr="00095332">
        <w:rPr>
          <w:rFonts w:ascii="Arial" w:eastAsia="Times New Roman" w:hAnsi="Arial" w:cs="Arial"/>
          <w:b/>
          <w:lang w:eastAsia="pl-PL"/>
        </w:rPr>
        <w:t>:</w:t>
      </w:r>
      <w:r w:rsidRPr="00095332">
        <w:rPr>
          <w:rFonts w:ascii="Arial" w:eastAsia="Calibri" w:hAnsi="Arial" w:cs="Arial"/>
        </w:rPr>
        <w:t xml:space="preserve"> </w:t>
      </w:r>
      <w:r w:rsidR="006B3CCD" w:rsidRPr="00095332">
        <w:rPr>
          <w:rFonts w:ascii="Arial" w:eastAsia="Calibri" w:hAnsi="Arial" w:cs="Arial"/>
        </w:rPr>
        <w:t>teren działki oznaczonej ewidencyjnie nr 195/32 poło</w:t>
      </w:r>
      <w:r w:rsidR="009165B0" w:rsidRPr="00095332">
        <w:rPr>
          <w:rFonts w:ascii="Arial" w:eastAsia="Calibri" w:hAnsi="Arial" w:cs="Arial"/>
        </w:rPr>
        <w:t>ż</w:t>
      </w:r>
      <w:r w:rsidR="006B3CCD" w:rsidRPr="00095332">
        <w:rPr>
          <w:rFonts w:ascii="Arial" w:eastAsia="Calibri" w:hAnsi="Arial" w:cs="Arial"/>
        </w:rPr>
        <w:t xml:space="preserve">onej </w:t>
      </w:r>
      <w:r w:rsidR="009165B0" w:rsidRPr="00095332">
        <w:rPr>
          <w:rFonts w:ascii="Arial" w:eastAsia="Times New Roman" w:hAnsi="Arial" w:cs="Arial"/>
          <w:lang w:eastAsia="pl-PL"/>
        </w:rPr>
        <w:t>w</w:t>
      </w:r>
      <w:r w:rsidR="008F06B6" w:rsidRPr="00095332">
        <w:rPr>
          <w:rFonts w:ascii="Arial" w:eastAsia="Times New Roman" w:hAnsi="Arial" w:cs="Arial"/>
          <w:lang w:eastAsia="pl-PL"/>
        </w:rPr>
        <w:t> </w:t>
      </w:r>
      <w:r w:rsidR="009165B0" w:rsidRPr="00095332">
        <w:rPr>
          <w:rFonts w:ascii="Arial" w:eastAsia="Times New Roman" w:hAnsi="Arial" w:cs="Arial"/>
          <w:lang w:eastAsia="pl-PL"/>
        </w:rPr>
        <w:t>m.</w:t>
      </w:r>
      <w:r w:rsidR="008F06B6" w:rsidRPr="00095332">
        <w:rPr>
          <w:rFonts w:ascii="Arial" w:eastAsia="Times New Roman" w:hAnsi="Arial" w:cs="Arial"/>
          <w:lang w:eastAsia="pl-PL"/>
        </w:rPr>
        <w:t> </w:t>
      </w:r>
      <w:r w:rsidR="009165B0" w:rsidRPr="00095332">
        <w:rPr>
          <w:rFonts w:ascii="Arial" w:eastAsia="Times New Roman" w:hAnsi="Arial" w:cs="Arial"/>
          <w:lang w:eastAsia="pl-PL"/>
        </w:rPr>
        <w:t>Kęszyca Leśna obręb 0010 Kęszyca, nie został objęty ustaleniami miejscowego plany zagospodarowania przestrzennego gminy Międzyrzecz. W Studium Uwarunkowań i</w:t>
      </w:r>
      <w:r w:rsidR="008F06B6" w:rsidRPr="00095332">
        <w:rPr>
          <w:rFonts w:ascii="Arial" w:eastAsia="Times New Roman" w:hAnsi="Arial" w:cs="Arial"/>
          <w:lang w:eastAsia="pl-PL"/>
        </w:rPr>
        <w:t> </w:t>
      </w:r>
      <w:r w:rsidR="009165B0" w:rsidRPr="00095332">
        <w:rPr>
          <w:rFonts w:ascii="Arial" w:eastAsia="Times New Roman" w:hAnsi="Arial" w:cs="Arial"/>
          <w:lang w:eastAsia="pl-PL"/>
        </w:rPr>
        <w:t>Kierunków Zagospodarowania Przestrzennego gminy Międzyrzecz, zatwierdzonym uchwała Nr XXVI/231/2020 Rady Miejskiej w Międzyrzeczu z dnia 27 października 2020 r. przedmiotowa działka znajduje się w strefie zabudowy mieszkaniowej wielorodzinnej. Działka po</w:t>
      </w:r>
      <w:r w:rsidR="00BF062A" w:rsidRPr="00095332">
        <w:rPr>
          <w:rFonts w:ascii="Arial" w:eastAsia="Times New Roman" w:hAnsi="Arial" w:cs="Arial"/>
          <w:lang w:eastAsia="pl-PL"/>
        </w:rPr>
        <w:t>ł</w:t>
      </w:r>
      <w:r w:rsidR="009165B0" w:rsidRPr="00095332">
        <w:rPr>
          <w:rFonts w:ascii="Arial" w:eastAsia="Times New Roman" w:hAnsi="Arial" w:cs="Arial"/>
          <w:lang w:eastAsia="pl-PL"/>
        </w:rPr>
        <w:t>o</w:t>
      </w:r>
      <w:r w:rsidR="00BF062A" w:rsidRPr="00095332">
        <w:rPr>
          <w:rFonts w:ascii="Arial" w:eastAsia="Times New Roman" w:hAnsi="Arial" w:cs="Arial"/>
          <w:lang w:eastAsia="pl-PL"/>
        </w:rPr>
        <w:t>ż</w:t>
      </w:r>
      <w:r w:rsidR="009165B0" w:rsidRPr="00095332">
        <w:rPr>
          <w:rFonts w:ascii="Arial" w:eastAsia="Times New Roman" w:hAnsi="Arial" w:cs="Arial"/>
          <w:lang w:eastAsia="pl-PL"/>
        </w:rPr>
        <w:t>ona jest w granicach układu ruralistycznego wsi Kęszyca Leśna ujętego w</w:t>
      </w:r>
      <w:r w:rsidR="008F06B6" w:rsidRPr="00095332">
        <w:rPr>
          <w:rFonts w:ascii="Arial" w:eastAsia="Times New Roman" w:hAnsi="Arial" w:cs="Arial"/>
          <w:lang w:eastAsia="pl-PL"/>
        </w:rPr>
        <w:t> </w:t>
      </w:r>
      <w:r w:rsidR="009165B0" w:rsidRPr="00095332">
        <w:rPr>
          <w:rFonts w:ascii="Arial" w:eastAsia="Times New Roman" w:hAnsi="Arial" w:cs="Arial"/>
          <w:lang w:eastAsia="pl-PL"/>
        </w:rPr>
        <w:t>Gminnej Ewide</w:t>
      </w:r>
      <w:r w:rsidR="00BF062A" w:rsidRPr="00095332">
        <w:rPr>
          <w:rFonts w:ascii="Arial" w:eastAsia="Times New Roman" w:hAnsi="Arial" w:cs="Arial"/>
          <w:lang w:eastAsia="pl-PL"/>
        </w:rPr>
        <w:t>ncji Zabytków gminy Międzyrzecz. Działka położona jest w granicach specjalnego obszaru ochrony siedlisk Natura 2000 „Nietoperek”- kod obszaru PLH080003. Dla działki nie został sporządzony gminny program rewitalizacji jak również nie została ustanowiona specjalna strefa rewitalizacji w rozumieniu przepisów ustawy z dnia 09</w:t>
      </w:r>
      <w:r w:rsidR="0035752B" w:rsidRPr="00095332">
        <w:rPr>
          <w:rFonts w:ascii="Arial" w:eastAsia="Times New Roman" w:hAnsi="Arial" w:cs="Arial"/>
          <w:lang w:eastAsia="pl-PL"/>
        </w:rPr>
        <w:t> </w:t>
      </w:r>
      <w:r w:rsidR="00BF062A" w:rsidRPr="00095332">
        <w:rPr>
          <w:rFonts w:ascii="Arial" w:eastAsia="Times New Roman" w:hAnsi="Arial" w:cs="Arial"/>
          <w:lang w:eastAsia="pl-PL"/>
        </w:rPr>
        <w:t>października 2015 r. o rewitalizacji.</w:t>
      </w:r>
    </w:p>
    <w:p w:rsidR="000E0A97" w:rsidRPr="00095332" w:rsidRDefault="000E0A97" w:rsidP="00CC4480">
      <w:pPr>
        <w:rPr>
          <w:rFonts w:ascii="Arial" w:eastAsia="Times New Roman" w:hAnsi="Arial" w:cs="Arial"/>
          <w:lang w:eastAsia="pl-PL"/>
        </w:rPr>
      </w:pPr>
    </w:p>
    <w:p w:rsidR="000E0A97" w:rsidRPr="00095332" w:rsidRDefault="000E0A97" w:rsidP="00C0148D">
      <w:p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 xml:space="preserve">Przetargiem objęto </w:t>
      </w:r>
      <w:r w:rsidRPr="00095332">
        <w:rPr>
          <w:rFonts w:ascii="Arial" w:eastAsia="Times New Roman" w:hAnsi="Arial" w:cs="Arial"/>
          <w:b/>
          <w:lang w:eastAsia="pl-PL"/>
        </w:rPr>
        <w:t xml:space="preserve">LOKAL MIESZKALNY nr </w:t>
      </w:r>
      <w:r w:rsidR="0035752B" w:rsidRPr="00095332">
        <w:rPr>
          <w:rFonts w:ascii="Arial" w:eastAsia="Times New Roman" w:hAnsi="Arial" w:cs="Arial"/>
          <w:b/>
          <w:lang w:eastAsia="pl-PL"/>
        </w:rPr>
        <w:t>9</w:t>
      </w:r>
      <w:r w:rsidRPr="00095332">
        <w:rPr>
          <w:rFonts w:ascii="Arial" w:eastAsia="Times New Roman" w:hAnsi="Arial" w:cs="Arial"/>
          <w:b/>
          <w:lang w:eastAsia="pl-PL"/>
        </w:rPr>
        <w:t xml:space="preserve"> o pow. </w:t>
      </w:r>
      <w:r w:rsidR="0035752B" w:rsidRPr="00095332">
        <w:rPr>
          <w:rFonts w:ascii="Arial" w:eastAsia="Times New Roman" w:hAnsi="Arial" w:cs="Arial"/>
          <w:b/>
          <w:lang w:eastAsia="pl-PL"/>
        </w:rPr>
        <w:t>52</w:t>
      </w:r>
      <w:r w:rsidRPr="00095332">
        <w:rPr>
          <w:rFonts w:ascii="Arial" w:eastAsia="Times New Roman" w:hAnsi="Arial" w:cs="Arial"/>
          <w:b/>
          <w:lang w:eastAsia="pl-PL"/>
        </w:rPr>
        <w:t>,</w:t>
      </w:r>
      <w:r w:rsidR="0035752B" w:rsidRPr="00095332">
        <w:rPr>
          <w:rFonts w:ascii="Arial" w:eastAsia="Times New Roman" w:hAnsi="Arial" w:cs="Arial"/>
          <w:b/>
          <w:lang w:eastAsia="pl-PL"/>
        </w:rPr>
        <w:t>81</w:t>
      </w:r>
      <w:r w:rsidRPr="00095332">
        <w:rPr>
          <w:rFonts w:ascii="Arial" w:eastAsia="Times New Roman" w:hAnsi="Arial" w:cs="Arial"/>
          <w:b/>
          <w:lang w:eastAsia="pl-PL"/>
        </w:rPr>
        <w:t xml:space="preserve"> m</w:t>
      </w:r>
      <w:r w:rsidRPr="00095332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095332">
        <w:rPr>
          <w:rFonts w:ascii="Arial" w:eastAsia="Times New Roman" w:hAnsi="Arial" w:cs="Arial"/>
          <w:lang w:eastAsia="pl-PL"/>
        </w:rPr>
        <w:t>, składający się z:</w:t>
      </w:r>
      <w:r w:rsidRPr="0009533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A2A56" w:rsidRPr="00095332">
        <w:rPr>
          <w:rFonts w:ascii="Arial" w:eastAsia="Times New Roman" w:hAnsi="Arial" w:cs="Arial"/>
          <w:lang w:eastAsia="pl-PL"/>
        </w:rPr>
        <w:t xml:space="preserve">dwóch </w:t>
      </w:r>
      <w:r w:rsidRPr="00095332">
        <w:rPr>
          <w:rFonts w:ascii="Arial" w:eastAsia="Times New Roman" w:hAnsi="Arial" w:cs="Arial"/>
          <w:lang w:eastAsia="pl-PL"/>
        </w:rPr>
        <w:t>(2) pokoi, kuchni, łazienki</w:t>
      </w:r>
      <w:r w:rsidR="0035752B" w:rsidRPr="00095332">
        <w:rPr>
          <w:rFonts w:ascii="Arial" w:eastAsia="Times New Roman" w:hAnsi="Arial" w:cs="Arial"/>
          <w:lang w:eastAsia="pl-PL"/>
        </w:rPr>
        <w:t xml:space="preserve"> </w:t>
      </w:r>
      <w:r w:rsidRPr="00095332">
        <w:rPr>
          <w:rFonts w:ascii="Arial" w:eastAsia="Times New Roman" w:hAnsi="Arial" w:cs="Arial"/>
          <w:lang w:eastAsia="pl-PL"/>
        </w:rPr>
        <w:t xml:space="preserve">i przedpokoju położony na </w:t>
      </w:r>
      <w:r w:rsidR="0035752B" w:rsidRPr="00095332">
        <w:rPr>
          <w:rFonts w:ascii="Arial" w:eastAsia="Times New Roman" w:hAnsi="Arial" w:cs="Arial"/>
          <w:lang w:eastAsia="pl-PL"/>
        </w:rPr>
        <w:t>I kondygnacji</w:t>
      </w:r>
      <w:r w:rsidRPr="00095332">
        <w:rPr>
          <w:rFonts w:ascii="Arial" w:eastAsia="Times New Roman" w:hAnsi="Arial" w:cs="Arial"/>
          <w:lang w:eastAsia="pl-PL"/>
        </w:rPr>
        <w:t xml:space="preserve"> w budynku o numerze porządkowym </w:t>
      </w:r>
      <w:r w:rsidR="0035752B" w:rsidRPr="00095332">
        <w:rPr>
          <w:rFonts w:ascii="Arial" w:eastAsia="Times New Roman" w:hAnsi="Arial" w:cs="Arial"/>
          <w:lang w:eastAsia="pl-PL"/>
        </w:rPr>
        <w:t>73</w:t>
      </w:r>
      <w:r w:rsidRPr="00095332">
        <w:rPr>
          <w:rFonts w:ascii="Arial" w:eastAsia="Times New Roman" w:hAnsi="Arial" w:cs="Arial"/>
          <w:lang w:eastAsia="pl-PL"/>
        </w:rPr>
        <w:t xml:space="preserve"> w </w:t>
      </w:r>
      <w:r w:rsidR="0035752B" w:rsidRPr="00095332">
        <w:rPr>
          <w:rFonts w:ascii="Arial" w:eastAsia="Times New Roman" w:hAnsi="Arial" w:cs="Arial"/>
          <w:lang w:eastAsia="pl-PL"/>
        </w:rPr>
        <w:t>Kęszycy Leśnej</w:t>
      </w:r>
      <w:r w:rsidRPr="00095332">
        <w:rPr>
          <w:rFonts w:ascii="Arial" w:eastAsia="Times New Roman" w:hAnsi="Arial" w:cs="Arial"/>
          <w:lang w:eastAsia="pl-PL"/>
        </w:rPr>
        <w:t>.</w:t>
      </w:r>
    </w:p>
    <w:p w:rsidR="0035752B" w:rsidRPr="00095332" w:rsidRDefault="0035752B" w:rsidP="0035752B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095332">
        <w:rPr>
          <w:rFonts w:ascii="Arial" w:eastAsia="Times New Roman" w:hAnsi="Arial" w:cs="Arial"/>
          <w:color w:val="000000" w:themeColor="text1"/>
          <w:lang w:eastAsia="pl-PL"/>
        </w:rPr>
        <w:t>Lokal wyposażony jest w następujące instalacje: wodną, kanalizacyjną, energii elektrycznej, gazową, CO CWU gazowe.</w:t>
      </w:r>
    </w:p>
    <w:p w:rsidR="006B3CCD" w:rsidRPr="00095332" w:rsidRDefault="006B3CCD" w:rsidP="006B3CCD">
      <w:p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color w:val="000000" w:themeColor="text1"/>
          <w:lang w:eastAsia="pl-PL"/>
        </w:rPr>
        <w:t>Lokal wymaga remontu. Remont wykona Nabywc</w:t>
      </w:r>
      <w:r w:rsidR="008F06B6" w:rsidRPr="00095332">
        <w:rPr>
          <w:rFonts w:ascii="Arial" w:eastAsia="Times New Roman" w:hAnsi="Arial" w:cs="Arial"/>
          <w:color w:val="000000" w:themeColor="text1"/>
          <w:lang w:eastAsia="pl-PL"/>
        </w:rPr>
        <w:t>a nieruchomości na własny koszt i we własnym zakresie.</w:t>
      </w:r>
    </w:p>
    <w:p w:rsidR="000E0A97" w:rsidRPr="00095332" w:rsidRDefault="000E0A97" w:rsidP="006B3CCD">
      <w:pPr>
        <w:rPr>
          <w:rFonts w:ascii="Arial" w:eastAsia="Times New Roman" w:hAnsi="Arial" w:cs="Arial"/>
          <w:lang w:eastAsia="pl-PL"/>
        </w:rPr>
      </w:pPr>
    </w:p>
    <w:p w:rsidR="000E0A97" w:rsidRPr="00095332" w:rsidRDefault="000E0A97" w:rsidP="003B46A3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b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 xml:space="preserve">Cena gruntu w udziale </w:t>
      </w:r>
      <w:r w:rsidR="003B46A3" w:rsidRPr="00095332">
        <w:rPr>
          <w:rFonts w:ascii="Arial" w:eastAsia="Times New Roman" w:hAnsi="Arial" w:cs="Arial"/>
          <w:lang w:eastAsia="pl-PL"/>
        </w:rPr>
        <w:t>6</w:t>
      </w:r>
      <w:r w:rsidRPr="00095332">
        <w:rPr>
          <w:rFonts w:ascii="Arial" w:eastAsia="Times New Roman" w:hAnsi="Arial" w:cs="Arial"/>
          <w:lang w:eastAsia="pl-PL"/>
        </w:rPr>
        <w:t>/</w:t>
      </w:r>
      <w:r w:rsidR="003B46A3" w:rsidRPr="00095332">
        <w:rPr>
          <w:rFonts w:ascii="Arial" w:eastAsia="Times New Roman" w:hAnsi="Arial" w:cs="Arial"/>
          <w:lang w:eastAsia="pl-PL"/>
        </w:rPr>
        <w:t>100</w:t>
      </w:r>
      <w:r w:rsidRPr="00095332">
        <w:rPr>
          <w:rFonts w:ascii="Arial" w:eastAsia="Times New Roman" w:hAnsi="Arial" w:cs="Arial"/>
          <w:lang w:eastAsia="pl-PL"/>
        </w:rPr>
        <w:tab/>
      </w:r>
      <w:r w:rsidR="003B46A3" w:rsidRPr="00095332">
        <w:rPr>
          <w:rFonts w:ascii="Arial" w:eastAsia="Times New Roman" w:hAnsi="Arial" w:cs="Arial"/>
          <w:b/>
          <w:lang w:eastAsia="pl-PL"/>
        </w:rPr>
        <w:t>4</w:t>
      </w:r>
      <w:r w:rsidRPr="00095332">
        <w:rPr>
          <w:rFonts w:ascii="Arial" w:eastAsia="Times New Roman" w:hAnsi="Arial" w:cs="Arial"/>
          <w:b/>
          <w:bCs/>
          <w:lang w:eastAsia="pl-PL"/>
        </w:rPr>
        <w:t>.</w:t>
      </w:r>
      <w:r w:rsidR="003B46A3" w:rsidRPr="00095332">
        <w:rPr>
          <w:rFonts w:ascii="Arial" w:eastAsia="Times New Roman" w:hAnsi="Arial" w:cs="Arial"/>
          <w:b/>
          <w:bCs/>
          <w:lang w:eastAsia="pl-PL"/>
        </w:rPr>
        <w:t>843</w:t>
      </w:r>
      <w:r w:rsidRPr="00095332">
        <w:rPr>
          <w:rFonts w:ascii="Arial" w:eastAsia="Times New Roman" w:hAnsi="Arial" w:cs="Arial"/>
          <w:b/>
          <w:bCs/>
          <w:lang w:eastAsia="pl-PL"/>
        </w:rPr>
        <w:t>,</w:t>
      </w:r>
      <w:r w:rsidR="003B46A3" w:rsidRPr="00095332">
        <w:rPr>
          <w:rFonts w:ascii="Arial" w:eastAsia="Times New Roman" w:hAnsi="Arial" w:cs="Arial"/>
          <w:b/>
          <w:bCs/>
          <w:lang w:eastAsia="pl-PL"/>
        </w:rPr>
        <w:t>36</w:t>
      </w:r>
      <w:r w:rsidRPr="0009533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95332">
        <w:rPr>
          <w:rFonts w:ascii="Arial" w:eastAsia="Times New Roman" w:hAnsi="Arial" w:cs="Arial"/>
          <w:b/>
          <w:lang w:eastAsia="pl-PL"/>
        </w:rPr>
        <w:t>zł</w:t>
      </w:r>
    </w:p>
    <w:p w:rsidR="000E0A97" w:rsidRPr="00095332" w:rsidRDefault="000E0A97" w:rsidP="000E0A97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Cena lokalu</w:t>
      </w:r>
      <w:r w:rsidRPr="00095332">
        <w:rPr>
          <w:rFonts w:ascii="Arial" w:eastAsia="Times New Roman" w:hAnsi="Arial" w:cs="Arial"/>
          <w:lang w:eastAsia="pl-PL"/>
        </w:rPr>
        <w:tab/>
      </w:r>
      <w:r w:rsidR="003B46A3" w:rsidRPr="00095332">
        <w:rPr>
          <w:rFonts w:ascii="Arial" w:eastAsia="Times New Roman" w:hAnsi="Arial" w:cs="Arial"/>
          <w:b/>
          <w:lang w:eastAsia="pl-PL"/>
        </w:rPr>
        <w:t>120</w:t>
      </w:r>
      <w:r w:rsidR="0045445A" w:rsidRPr="00095332">
        <w:rPr>
          <w:rFonts w:ascii="Arial" w:eastAsia="Times New Roman" w:hAnsi="Arial" w:cs="Arial"/>
          <w:b/>
          <w:lang w:eastAsia="pl-PL"/>
        </w:rPr>
        <w:t>.</w:t>
      </w:r>
      <w:r w:rsidR="003B46A3" w:rsidRPr="00095332">
        <w:rPr>
          <w:rFonts w:ascii="Arial" w:eastAsia="Times New Roman" w:hAnsi="Arial" w:cs="Arial"/>
          <w:b/>
          <w:lang w:eastAsia="pl-PL"/>
        </w:rPr>
        <w:t>156</w:t>
      </w:r>
      <w:r w:rsidR="0045445A" w:rsidRPr="00095332">
        <w:rPr>
          <w:rFonts w:ascii="Arial" w:eastAsia="Times New Roman" w:hAnsi="Arial" w:cs="Arial"/>
          <w:b/>
          <w:lang w:eastAsia="pl-PL"/>
        </w:rPr>
        <w:t>,</w:t>
      </w:r>
      <w:r w:rsidR="003B46A3" w:rsidRPr="00095332">
        <w:rPr>
          <w:rFonts w:ascii="Arial" w:eastAsia="Times New Roman" w:hAnsi="Arial" w:cs="Arial"/>
          <w:b/>
          <w:lang w:eastAsia="pl-PL"/>
        </w:rPr>
        <w:t>64</w:t>
      </w:r>
      <w:r w:rsidRPr="00095332">
        <w:rPr>
          <w:rFonts w:ascii="Arial" w:eastAsia="Times New Roman" w:hAnsi="Arial" w:cs="Arial"/>
          <w:b/>
          <w:lang w:eastAsia="pl-PL"/>
        </w:rPr>
        <w:t xml:space="preserve"> zł</w:t>
      </w:r>
    </w:p>
    <w:p w:rsidR="000E0A97" w:rsidRPr="00095332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ab/>
      </w:r>
    </w:p>
    <w:p w:rsidR="000E0A97" w:rsidRPr="00095332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u w:val="single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 xml:space="preserve">Razem cena wywoławcza </w:t>
      </w:r>
      <w:r w:rsidRPr="00095332">
        <w:rPr>
          <w:rFonts w:ascii="Arial" w:eastAsia="Times New Roman" w:hAnsi="Arial" w:cs="Arial"/>
          <w:lang w:eastAsia="pl-PL"/>
        </w:rPr>
        <w:tab/>
      </w:r>
      <w:r w:rsidR="0045445A" w:rsidRPr="00095332">
        <w:rPr>
          <w:rFonts w:ascii="Arial" w:eastAsia="Times New Roman" w:hAnsi="Arial" w:cs="Arial"/>
          <w:b/>
          <w:u w:val="single"/>
          <w:lang w:eastAsia="pl-PL"/>
        </w:rPr>
        <w:t>125</w:t>
      </w:r>
      <w:r w:rsidRPr="00095332">
        <w:rPr>
          <w:rFonts w:ascii="Arial" w:eastAsia="Times New Roman" w:hAnsi="Arial" w:cs="Arial"/>
          <w:b/>
          <w:u w:val="single"/>
          <w:lang w:eastAsia="pl-PL"/>
        </w:rPr>
        <w:t>.000,00 zł</w:t>
      </w:r>
    </w:p>
    <w:p w:rsidR="000E0A97" w:rsidRPr="00095332" w:rsidRDefault="000E0A97" w:rsidP="000E0A97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 xml:space="preserve">      </w:t>
      </w:r>
      <w:r w:rsidRPr="00095332">
        <w:rPr>
          <w:rFonts w:ascii="Arial" w:eastAsia="Times New Roman" w:hAnsi="Arial" w:cs="Arial"/>
          <w:lang w:eastAsia="pl-PL"/>
        </w:rPr>
        <w:tab/>
      </w:r>
    </w:p>
    <w:p w:rsidR="000E0A97" w:rsidRPr="00095332" w:rsidRDefault="003B46A3" w:rsidP="000E0A97">
      <w:pPr>
        <w:tabs>
          <w:tab w:val="left" w:pos="567"/>
        </w:tabs>
        <w:rPr>
          <w:rFonts w:ascii="Arial" w:eastAsia="Times New Roman" w:hAnsi="Arial" w:cs="Arial"/>
          <w:b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Wysokość wadium</w:t>
      </w:r>
      <w:r w:rsidRPr="00095332">
        <w:rPr>
          <w:rFonts w:ascii="Arial" w:eastAsia="Times New Roman" w:hAnsi="Arial" w:cs="Arial"/>
          <w:lang w:eastAsia="pl-PL"/>
        </w:rPr>
        <w:tab/>
      </w:r>
      <w:r w:rsidRPr="00095332">
        <w:rPr>
          <w:rFonts w:ascii="Arial" w:eastAsia="Times New Roman" w:hAnsi="Arial" w:cs="Arial"/>
          <w:lang w:eastAsia="pl-PL"/>
        </w:rPr>
        <w:tab/>
      </w:r>
      <w:r w:rsidRPr="00095332">
        <w:rPr>
          <w:rFonts w:ascii="Arial" w:eastAsia="Times New Roman" w:hAnsi="Arial" w:cs="Arial"/>
          <w:lang w:eastAsia="pl-PL"/>
        </w:rPr>
        <w:tab/>
      </w:r>
      <w:r w:rsidRPr="00095332">
        <w:rPr>
          <w:rFonts w:ascii="Arial" w:eastAsia="Times New Roman" w:hAnsi="Arial" w:cs="Arial"/>
          <w:lang w:eastAsia="pl-PL"/>
        </w:rPr>
        <w:tab/>
      </w:r>
      <w:r w:rsidRPr="00095332">
        <w:rPr>
          <w:rFonts w:ascii="Arial" w:eastAsia="Times New Roman" w:hAnsi="Arial" w:cs="Arial"/>
          <w:lang w:eastAsia="pl-PL"/>
        </w:rPr>
        <w:tab/>
      </w:r>
      <w:r w:rsidR="0035752B" w:rsidRPr="00095332">
        <w:rPr>
          <w:rFonts w:ascii="Arial" w:eastAsia="Times New Roman" w:hAnsi="Arial" w:cs="Arial"/>
          <w:b/>
          <w:lang w:eastAsia="pl-PL"/>
        </w:rPr>
        <w:t>13</w:t>
      </w:r>
      <w:r w:rsidR="000E0A97" w:rsidRPr="00095332">
        <w:rPr>
          <w:rFonts w:ascii="Arial" w:eastAsia="Times New Roman" w:hAnsi="Arial" w:cs="Arial"/>
          <w:b/>
          <w:lang w:eastAsia="pl-PL"/>
        </w:rPr>
        <w:t>.000,00 zł</w:t>
      </w:r>
    </w:p>
    <w:p w:rsidR="000E0A97" w:rsidRPr="00095332" w:rsidRDefault="000E0A97" w:rsidP="000E0A97">
      <w:pPr>
        <w:ind w:left="340"/>
        <w:rPr>
          <w:rFonts w:ascii="Arial" w:eastAsia="Times New Roman" w:hAnsi="Arial" w:cs="Arial"/>
          <w:lang w:eastAsia="pl-PL"/>
        </w:rPr>
      </w:pPr>
    </w:p>
    <w:p w:rsidR="000E0A97" w:rsidRPr="00095332" w:rsidRDefault="000E0A97" w:rsidP="00C0148D">
      <w:pPr>
        <w:rPr>
          <w:rFonts w:ascii="Arial" w:eastAsia="Times New Roman" w:hAnsi="Arial" w:cs="Arial"/>
          <w:u w:val="single"/>
          <w:lang w:eastAsia="pl-PL"/>
        </w:rPr>
      </w:pPr>
      <w:r w:rsidRPr="00095332">
        <w:rPr>
          <w:rFonts w:ascii="Arial" w:eastAsia="Times New Roman" w:hAnsi="Arial" w:cs="Arial"/>
          <w:u w:val="single"/>
          <w:lang w:eastAsia="pl-PL"/>
        </w:rPr>
        <w:t>Wysokość ceny wzrośnie proporcjonalnie do wylicytowanej kwoty.</w:t>
      </w:r>
    </w:p>
    <w:p w:rsidR="000E0A97" w:rsidRPr="00095332" w:rsidRDefault="000E0A97" w:rsidP="000E0A97">
      <w:pPr>
        <w:ind w:left="340"/>
        <w:rPr>
          <w:rFonts w:ascii="Arial" w:eastAsia="Times New Roman" w:hAnsi="Arial" w:cs="Arial"/>
          <w:lang w:eastAsia="pl-PL"/>
        </w:rPr>
      </w:pPr>
    </w:p>
    <w:p w:rsidR="000E0A97" w:rsidRPr="00095332" w:rsidRDefault="000E0A97" w:rsidP="00C0148D">
      <w:p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b/>
          <w:lang w:eastAsia="pl-PL"/>
        </w:rPr>
        <w:t>Sposób zagospodarowania:</w:t>
      </w:r>
      <w:r w:rsidRPr="00095332">
        <w:rPr>
          <w:rFonts w:ascii="Arial" w:eastAsia="Times New Roman" w:hAnsi="Arial" w:cs="Arial"/>
          <w:lang w:eastAsia="pl-PL"/>
        </w:rPr>
        <w:t xml:space="preserve"> utrzymanie istniejącego zagospodarowania jako lokal mieszkalny.</w:t>
      </w:r>
    </w:p>
    <w:p w:rsidR="000E0A97" w:rsidRPr="00095332" w:rsidRDefault="000E0A97" w:rsidP="00C0148D">
      <w:p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b/>
          <w:lang w:eastAsia="pl-PL"/>
        </w:rPr>
        <w:t xml:space="preserve">Obciążenia nieruchomości: </w:t>
      </w:r>
      <w:r w:rsidRPr="00095332">
        <w:rPr>
          <w:rFonts w:ascii="Arial" w:eastAsia="Times New Roman" w:hAnsi="Arial" w:cs="Arial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0E0A97" w:rsidRPr="00095332" w:rsidRDefault="000E0A97" w:rsidP="000E0A97">
      <w:pPr>
        <w:shd w:val="clear" w:color="auto" w:fill="FFFFFF"/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0E0A97" w:rsidRPr="00095332" w:rsidRDefault="000E0A97" w:rsidP="003B46A3">
      <w:pPr>
        <w:spacing w:line="240" w:lineRule="auto"/>
        <w:ind w:right="-28"/>
        <w:rPr>
          <w:rFonts w:ascii="Arial" w:eastAsia="Times New Roman" w:hAnsi="Arial" w:cs="Arial"/>
          <w:i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Zgodnie z art. 3 ust. 1 i 2 ustawy z dnia 24 czerwca 1994 r. o własności lokali (</w:t>
      </w:r>
      <w:proofErr w:type="spellStart"/>
      <w:r w:rsidRPr="00095332">
        <w:rPr>
          <w:rFonts w:ascii="Arial" w:eastAsia="Times New Roman" w:hAnsi="Arial" w:cs="Arial"/>
          <w:lang w:eastAsia="pl-PL"/>
        </w:rPr>
        <w:t>t.j</w:t>
      </w:r>
      <w:proofErr w:type="spellEnd"/>
      <w:r w:rsidRPr="00095332">
        <w:rPr>
          <w:rFonts w:ascii="Arial" w:eastAsia="Times New Roman" w:hAnsi="Arial" w:cs="Arial"/>
          <w:lang w:eastAsia="pl-PL"/>
        </w:rPr>
        <w:t>. Dz. U. z 2021 r. poz. 1048) „</w:t>
      </w:r>
      <w:r w:rsidRPr="00095332">
        <w:rPr>
          <w:rFonts w:ascii="Arial" w:eastAsia="Times New Roman" w:hAnsi="Arial" w:cs="Arial"/>
          <w:i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8F06B6" w:rsidRPr="00095332" w:rsidRDefault="008F06B6" w:rsidP="003B46A3">
      <w:pPr>
        <w:spacing w:line="240" w:lineRule="auto"/>
        <w:ind w:right="-28"/>
        <w:rPr>
          <w:rFonts w:ascii="Arial" w:eastAsia="Times New Roman" w:hAnsi="Arial" w:cs="Arial"/>
          <w:i/>
          <w:lang w:eastAsia="pl-PL"/>
        </w:rPr>
      </w:pPr>
    </w:p>
    <w:p w:rsidR="000E0A97" w:rsidRPr="00095332" w:rsidRDefault="000E0A97" w:rsidP="00C0148D">
      <w:pPr>
        <w:pStyle w:val="Akapitzlist"/>
        <w:numPr>
          <w:ilvl w:val="0"/>
          <w:numId w:val="1"/>
        </w:numPr>
        <w:spacing w:line="240" w:lineRule="auto"/>
        <w:ind w:left="709" w:right="-28"/>
        <w:rPr>
          <w:rFonts w:ascii="Arial" w:eastAsia="Times New Roman" w:hAnsi="Arial" w:cs="Arial"/>
          <w:b/>
          <w:u w:val="single"/>
          <w:lang w:eastAsia="pl-PL"/>
        </w:rPr>
      </w:pPr>
      <w:r w:rsidRPr="00095332">
        <w:rPr>
          <w:rFonts w:ascii="Arial" w:eastAsia="Times New Roman" w:hAnsi="Arial" w:cs="Arial"/>
          <w:b/>
          <w:u w:val="single"/>
          <w:lang w:eastAsia="pl-PL"/>
        </w:rPr>
        <w:t>Informacje o terminie przetargu i wpłacanych wadiach:</w:t>
      </w:r>
    </w:p>
    <w:p w:rsidR="000E0A97" w:rsidRPr="00095332" w:rsidRDefault="000E0A97" w:rsidP="003B46A3">
      <w:pPr>
        <w:pStyle w:val="Akapitzlist"/>
        <w:numPr>
          <w:ilvl w:val="0"/>
          <w:numId w:val="5"/>
        </w:numPr>
        <w:ind w:right="-28"/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 xml:space="preserve">Przetarg na lokal mieszkalny nr </w:t>
      </w:r>
      <w:r w:rsidR="00455BF8" w:rsidRPr="00095332">
        <w:rPr>
          <w:rFonts w:ascii="Arial" w:eastAsia="Times New Roman" w:hAnsi="Arial" w:cs="Arial"/>
          <w:lang w:eastAsia="pl-PL"/>
        </w:rPr>
        <w:t>2</w:t>
      </w:r>
      <w:r w:rsidRPr="00095332">
        <w:rPr>
          <w:rFonts w:ascii="Arial" w:eastAsia="Times New Roman" w:hAnsi="Arial" w:cs="Arial"/>
          <w:lang w:eastAsia="pl-PL"/>
        </w:rPr>
        <w:t xml:space="preserve"> położony w </w:t>
      </w:r>
      <w:r w:rsidR="00455BF8" w:rsidRPr="00095332">
        <w:rPr>
          <w:rFonts w:ascii="Arial" w:eastAsia="Times New Roman" w:hAnsi="Arial" w:cs="Arial"/>
          <w:lang w:eastAsia="pl-PL"/>
        </w:rPr>
        <w:t>Bukowcu 124A</w:t>
      </w:r>
      <w:r w:rsidRPr="00095332">
        <w:rPr>
          <w:rFonts w:ascii="Arial" w:eastAsia="Times New Roman" w:hAnsi="Arial" w:cs="Arial"/>
          <w:lang w:eastAsia="pl-PL"/>
        </w:rPr>
        <w:t xml:space="preserve"> odbędzie się w dniu</w:t>
      </w:r>
      <w:r w:rsidRPr="00095332">
        <w:rPr>
          <w:rFonts w:ascii="Arial" w:eastAsia="Times New Roman" w:hAnsi="Arial" w:cs="Arial"/>
          <w:lang w:eastAsia="pl-PL"/>
        </w:rPr>
        <w:br/>
      </w:r>
      <w:r w:rsidR="009D2220" w:rsidRPr="00095332">
        <w:rPr>
          <w:rFonts w:ascii="Arial" w:eastAsia="Times New Roman" w:hAnsi="Arial" w:cs="Arial"/>
          <w:b/>
          <w:u w:val="single"/>
          <w:lang w:eastAsia="pl-PL"/>
        </w:rPr>
        <w:t>06</w:t>
      </w:r>
      <w:r w:rsidR="0035752B" w:rsidRPr="0009533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9D2220" w:rsidRPr="00095332">
        <w:rPr>
          <w:rFonts w:ascii="Arial" w:eastAsia="Times New Roman" w:hAnsi="Arial" w:cs="Arial"/>
          <w:b/>
          <w:u w:val="single"/>
          <w:lang w:eastAsia="pl-PL"/>
        </w:rPr>
        <w:t>lipca</w:t>
      </w:r>
      <w:r w:rsidRPr="0009533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921678" w:rsidRPr="00095332">
        <w:rPr>
          <w:rFonts w:ascii="Arial" w:eastAsia="Times New Roman" w:hAnsi="Arial" w:cs="Arial"/>
          <w:b/>
          <w:u w:val="single"/>
          <w:lang w:eastAsia="pl-PL"/>
        </w:rPr>
        <w:t>2022</w:t>
      </w:r>
      <w:r w:rsidRPr="00095332">
        <w:rPr>
          <w:rFonts w:ascii="Arial" w:eastAsia="Times New Roman" w:hAnsi="Arial" w:cs="Arial"/>
          <w:b/>
          <w:u w:val="single"/>
          <w:lang w:eastAsia="pl-PL"/>
        </w:rPr>
        <w:t xml:space="preserve"> r. o godz. </w:t>
      </w:r>
      <w:r w:rsidR="0035752B" w:rsidRPr="00095332">
        <w:rPr>
          <w:rFonts w:ascii="Arial" w:eastAsia="Times New Roman" w:hAnsi="Arial" w:cs="Arial"/>
          <w:b/>
          <w:u w:val="single"/>
          <w:lang w:eastAsia="pl-PL"/>
        </w:rPr>
        <w:t>11</w:t>
      </w:r>
      <w:r w:rsidRPr="00095332">
        <w:rPr>
          <w:rFonts w:ascii="Arial" w:eastAsia="Times New Roman" w:hAnsi="Arial" w:cs="Arial"/>
          <w:b/>
          <w:u w:val="single"/>
          <w:lang w:eastAsia="pl-PL"/>
        </w:rPr>
        <w:t xml:space="preserve">:00 </w:t>
      </w:r>
      <w:r w:rsidRPr="00095332">
        <w:rPr>
          <w:rFonts w:ascii="Arial" w:eastAsia="Times New Roman" w:hAnsi="Arial" w:cs="Arial"/>
          <w:lang w:eastAsia="pl-PL"/>
        </w:rPr>
        <w:t xml:space="preserve">w Sali Ślubów Urzędu Miejskiego w Międzyrzeczu, ul. Rynek 1 (budynek Ratusza, parter). </w:t>
      </w:r>
    </w:p>
    <w:p w:rsidR="000E0A97" w:rsidRPr="00095332" w:rsidRDefault="000E0A97" w:rsidP="003B46A3">
      <w:pPr>
        <w:pStyle w:val="Akapitzlist"/>
        <w:numPr>
          <w:ilvl w:val="0"/>
          <w:numId w:val="5"/>
        </w:numPr>
        <w:ind w:right="28"/>
        <w:rPr>
          <w:rFonts w:ascii="Arial" w:eastAsia="Times New Roman" w:hAnsi="Arial" w:cs="Arial"/>
          <w:bCs/>
          <w:iCs/>
          <w:lang w:eastAsia="pl-PL"/>
        </w:rPr>
      </w:pPr>
      <w:r w:rsidRPr="00095332">
        <w:rPr>
          <w:rFonts w:ascii="Arial" w:eastAsia="Times New Roman" w:hAnsi="Arial" w:cs="Arial"/>
          <w:bCs/>
          <w:iCs/>
          <w:lang w:eastAsia="pl-PL"/>
        </w:rPr>
        <w:t xml:space="preserve">Aby </w:t>
      </w:r>
      <w:r w:rsidR="00AA4721" w:rsidRPr="00095332">
        <w:rPr>
          <w:rFonts w:ascii="Arial" w:eastAsia="Times New Roman" w:hAnsi="Arial" w:cs="Arial"/>
          <w:bCs/>
          <w:iCs/>
          <w:lang w:eastAsia="pl-PL"/>
        </w:rPr>
        <w:t>uczestniczyć w przetargu dotycząc</w:t>
      </w:r>
      <w:r w:rsidRPr="00095332">
        <w:rPr>
          <w:rFonts w:ascii="Arial" w:eastAsia="Times New Roman" w:hAnsi="Arial" w:cs="Arial"/>
          <w:bCs/>
          <w:iCs/>
          <w:lang w:eastAsia="pl-PL"/>
        </w:rPr>
        <w:t xml:space="preserve">ym sprzedaży lokalu mieszkalnego należy uiścić określoną w ogłoszeniu kwotę wadium. </w:t>
      </w:r>
    </w:p>
    <w:p w:rsidR="009D2220" w:rsidRPr="00095332" w:rsidRDefault="000E0A97" w:rsidP="003B46A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u w:val="single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Wadium w podanej wysokości, należy wpłacić na konto Gminy Międzyrzecz</w:t>
      </w:r>
      <w:r w:rsidR="00AA4721" w:rsidRPr="00095332">
        <w:rPr>
          <w:rFonts w:ascii="Arial" w:eastAsia="Times New Roman" w:hAnsi="Arial" w:cs="Arial"/>
          <w:lang w:eastAsia="pl-PL"/>
        </w:rPr>
        <w:t xml:space="preserve"> </w:t>
      </w:r>
      <w:r w:rsidRPr="00095332">
        <w:rPr>
          <w:rFonts w:ascii="Arial" w:eastAsia="Times New Roman" w:hAnsi="Arial" w:cs="Arial"/>
          <w:lang w:eastAsia="pl-PL"/>
        </w:rPr>
        <w:t xml:space="preserve">nr 06 2030 0045 1110 0000 0131 3280 w Banku BGŻ BNP PARIBAS S.A. </w:t>
      </w:r>
      <w:r w:rsidRPr="00095332">
        <w:rPr>
          <w:rFonts w:ascii="Arial" w:eastAsia="Times New Roman" w:hAnsi="Arial" w:cs="Arial"/>
          <w:b/>
          <w:lang w:eastAsia="pl-PL"/>
        </w:rPr>
        <w:t xml:space="preserve">do dnia </w:t>
      </w:r>
      <w:r w:rsidR="009D2220" w:rsidRPr="00095332">
        <w:rPr>
          <w:rFonts w:ascii="Arial" w:eastAsia="Times New Roman" w:hAnsi="Arial" w:cs="Arial"/>
          <w:b/>
          <w:u w:val="single"/>
          <w:lang w:eastAsia="pl-PL"/>
        </w:rPr>
        <w:t>30</w:t>
      </w:r>
      <w:r w:rsidR="0035752B" w:rsidRPr="00095332">
        <w:rPr>
          <w:rFonts w:ascii="Arial" w:eastAsia="Times New Roman" w:hAnsi="Arial" w:cs="Arial"/>
          <w:b/>
          <w:u w:val="single"/>
          <w:lang w:eastAsia="pl-PL"/>
        </w:rPr>
        <w:t> </w:t>
      </w:r>
      <w:r w:rsidR="009D2220" w:rsidRPr="00095332">
        <w:rPr>
          <w:rFonts w:ascii="Arial" w:eastAsia="Times New Roman" w:hAnsi="Arial" w:cs="Arial"/>
          <w:b/>
          <w:u w:val="single"/>
          <w:lang w:eastAsia="pl-PL"/>
        </w:rPr>
        <w:t>czerwca</w:t>
      </w:r>
      <w:r w:rsidR="00314A80" w:rsidRPr="00095332">
        <w:rPr>
          <w:rFonts w:ascii="Arial" w:eastAsia="Times New Roman" w:hAnsi="Arial" w:cs="Arial"/>
          <w:b/>
          <w:u w:val="single"/>
          <w:lang w:eastAsia="pl-PL"/>
        </w:rPr>
        <w:t> </w:t>
      </w:r>
      <w:r w:rsidR="00921678" w:rsidRPr="00095332">
        <w:rPr>
          <w:rFonts w:ascii="Arial" w:eastAsia="Times New Roman" w:hAnsi="Arial" w:cs="Arial"/>
          <w:b/>
          <w:u w:val="single"/>
          <w:lang w:eastAsia="pl-PL"/>
        </w:rPr>
        <w:t>2022</w:t>
      </w:r>
      <w:r w:rsidR="00314A80" w:rsidRPr="00095332">
        <w:rPr>
          <w:rFonts w:ascii="Arial" w:eastAsia="Times New Roman" w:hAnsi="Arial" w:cs="Arial"/>
          <w:b/>
          <w:u w:val="single"/>
          <w:lang w:eastAsia="pl-PL"/>
        </w:rPr>
        <w:t> </w:t>
      </w:r>
      <w:r w:rsidRPr="00095332">
        <w:rPr>
          <w:rFonts w:ascii="Arial" w:eastAsia="Times New Roman" w:hAnsi="Arial" w:cs="Arial"/>
          <w:b/>
          <w:u w:val="single"/>
          <w:lang w:eastAsia="pl-PL"/>
        </w:rPr>
        <w:t>r</w:t>
      </w:r>
      <w:r w:rsidRPr="00095332">
        <w:rPr>
          <w:rFonts w:ascii="Arial" w:eastAsia="Times New Roman" w:hAnsi="Arial" w:cs="Arial"/>
          <w:b/>
          <w:lang w:eastAsia="pl-PL"/>
        </w:rPr>
        <w:t>.</w:t>
      </w:r>
      <w:r w:rsidRPr="00095332">
        <w:rPr>
          <w:rFonts w:ascii="Arial" w:eastAsia="Times New Roman" w:hAnsi="Arial" w:cs="Arial"/>
          <w:lang w:eastAsia="pl-PL"/>
        </w:rPr>
        <w:t xml:space="preserve"> – LICZY SIĘ DATA WPŁYWU NA RACHUNEK BANKOWY</w:t>
      </w:r>
      <w:r w:rsidRPr="00095332">
        <w:rPr>
          <w:rFonts w:ascii="Arial" w:eastAsia="Times New Roman" w:hAnsi="Arial" w:cs="Arial"/>
          <w:b/>
          <w:lang w:eastAsia="pl-PL"/>
        </w:rPr>
        <w:t xml:space="preserve"> </w:t>
      </w:r>
      <w:r w:rsidRPr="00095332">
        <w:rPr>
          <w:rFonts w:ascii="Arial" w:eastAsia="Times New Roman" w:hAnsi="Arial" w:cs="Arial"/>
          <w:lang w:eastAsia="pl-PL"/>
        </w:rPr>
        <w:t xml:space="preserve">(dowody i daty wpłaty sprawdzane będą przed rozpoczęciem przetargu). W tytule przelewu należy wskazać </w:t>
      </w:r>
      <w:r w:rsidRPr="00095332">
        <w:rPr>
          <w:rFonts w:ascii="Arial" w:eastAsia="Times New Roman" w:hAnsi="Arial" w:cs="Arial"/>
          <w:u w:val="single"/>
          <w:lang w:eastAsia="pl-PL"/>
        </w:rPr>
        <w:t xml:space="preserve">nieruchomość której przetarg dotyczy, w tym przypadku – </w:t>
      </w:r>
    </w:p>
    <w:p w:rsidR="000E0A97" w:rsidRPr="00095332" w:rsidRDefault="000E0A97" w:rsidP="009D2220">
      <w:pPr>
        <w:pStyle w:val="Akapitzlist"/>
        <w:ind w:left="360"/>
        <w:rPr>
          <w:rFonts w:ascii="Arial" w:eastAsia="Times New Roman" w:hAnsi="Arial" w:cs="Arial"/>
          <w:u w:val="single"/>
          <w:lang w:eastAsia="pl-PL"/>
        </w:rPr>
      </w:pPr>
      <w:r w:rsidRPr="00095332">
        <w:rPr>
          <w:rFonts w:ascii="Arial" w:eastAsia="Times New Roman" w:hAnsi="Arial" w:cs="Arial"/>
          <w:b/>
          <w:u w:val="single"/>
          <w:lang w:eastAsia="pl-PL"/>
        </w:rPr>
        <w:t>„</w:t>
      </w:r>
      <w:r w:rsidR="003B46A3" w:rsidRPr="00095332">
        <w:rPr>
          <w:rFonts w:ascii="Arial" w:eastAsia="Times New Roman" w:hAnsi="Arial" w:cs="Arial"/>
          <w:b/>
          <w:u w:val="single"/>
          <w:lang w:eastAsia="pl-PL"/>
        </w:rPr>
        <w:t>Kęszyca Leśna</w:t>
      </w:r>
      <w:r w:rsidR="004428C4" w:rsidRPr="0009533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3B46A3" w:rsidRPr="00095332">
        <w:rPr>
          <w:rFonts w:ascii="Arial" w:eastAsia="Times New Roman" w:hAnsi="Arial" w:cs="Arial"/>
          <w:b/>
          <w:u w:val="single"/>
          <w:lang w:eastAsia="pl-PL"/>
        </w:rPr>
        <w:t>73/9</w:t>
      </w:r>
      <w:r w:rsidRPr="00095332">
        <w:rPr>
          <w:rFonts w:ascii="Arial" w:eastAsia="Times New Roman" w:hAnsi="Arial" w:cs="Arial"/>
          <w:b/>
          <w:u w:val="single"/>
          <w:lang w:eastAsia="pl-PL"/>
        </w:rPr>
        <w:t>– lokal mieszkalny”</w:t>
      </w:r>
      <w:r w:rsidRPr="00095332">
        <w:rPr>
          <w:rFonts w:ascii="Arial" w:eastAsia="Times New Roman" w:hAnsi="Arial" w:cs="Arial"/>
          <w:u w:val="single"/>
          <w:lang w:eastAsia="pl-PL"/>
        </w:rPr>
        <w:t xml:space="preserve"> oraz imię i nazwisko osoby przystępującej do</w:t>
      </w:r>
      <w:r w:rsidR="008F06B6" w:rsidRPr="00095332">
        <w:rPr>
          <w:rFonts w:ascii="Arial" w:eastAsia="Times New Roman" w:hAnsi="Arial" w:cs="Arial"/>
          <w:u w:val="single"/>
          <w:lang w:eastAsia="pl-PL"/>
        </w:rPr>
        <w:t> </w:t>
      </w:r>
      <w:r w:rsidRPr="00095332">
        <w:rPr>
          <w:rFonts w:ascii="Arial" w:eastAsia="Times New Roman" w:hAnsi="Arial" w:cs="Arial"/>
          <w:u w:val="single"/>
          <w:lang w:eastAsia="pl-PL"/>
        </w:rPr>
        <w:t xml:space="preserve">przetargu. </w:t>
      </w:r>
    </w:p>
    <w:p w:rsidR="000E0A97" w:rsidRPr="00095332" w:rsidRDefault="000E0A97" w:rsidP="003B46A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Wpłacone wadium będzie przekazane niezwłocznie na wskazany przez Wpłacającego rachunek bankowy, nie później niż przed upływem 3 dni od dnia odwołania, zamknięcia, unieważnienia przetargu lub zakończenia przetargu wynikiem negatywnym.</w:t>
      </w:r>
    </w:p>
    <w:p w:rsidR="000E0A97" w:rsidRPr="00095332" w:rsidRDefault="000E0A97" w:rsidP="003B46A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lastRenderedPageBreak/>
        <w:t xml:space="preserve">Wadium wniesione w pieniądzu przez uczestnika przetargu, który przetarg wygrał, zalicza się na poczet ceny nabycia nieruchomości. </w:t>
      </w:r>
    </w:p>
    <w:p w:rsidR="000E0A97" w:rsidRPr="00095332" w:rsidRDefault="000E0A97" w:rsidP="003B46A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Osoba wyłoniona w przetargu jako nabywca nieruchomości zobowiązana jest zapłacić przed zawarciem aktu notarialnego umowy sprzedaży cenę zaoferowaną w przetargu pomniejszoną o wpłacone wadium. Niedotrzymanie tego terminu jest równoznaczne z</w:t>
      </w:r>
      <w:r w:rsidR="00C70890" w:rsidRPr="00095332">
        <w:rPr>
          <w:rFonts w:ascii="Arial" w:eastAsia="Times New Roman" w:hAnsi="Arial" w:cs="Arial"/>
          <w:lang w:eastAsia="pl-PL"/>
        </w:rPr>
        <w:t> </w:t>
      </w:r>
      <w:r w:rsidRPr="00095332">
        <w:rPr>
          <w:rFonts w:ascii="Arial" w:eastAsia="Times New Roman" w:hAnsi="Arial" w:cs="Arial"/>
          <w:lang w:eastAsia="pl-PL"/>
        </w:rPr>
        <w:t>uchyleniem się od zawarcia umowy i powoduje przepadek wadium a przetarg czyni niebyłym.</w:t>
      </w:r>
    </w:p>
    <w:p w:rsidR="000E0A97" w:rsidRPr="00095332" w:rsidRDefault="000E0A97" w:rsidP="003B46A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Termin zawarcia umowy zostanie ustalony najpóźniej w ciągu 21 dni od dnia rozstrzygnięcia przetargu.</w:t>
      </w:r>
    </w:p>
    <w:p w:rsidR="000E0A97" w:rsidRPr="00095332" w:rsidRDefault="000E0A97" w:rsidP="003B46A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Uchylenie się nabywcy od zawarcia umowy notarialnej w ustalonym terminie, powoduje przepadek wadium na rzecz Gminy Międzyrzecz a przetarg czyni niebyłym.</w:t>
      </w:r>
    </w:p>
    <w:p w:rsidR="000E0A97" w:rsidRPr="00095332" w:rsidRDefault="000E0A97" w:rsidP="00C70890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u w:val="single"/>
          <w:lang w:eastAsia="pl-PL"/>
        </w:rPr>
      </w:pPr>
      <w:r w:rsidRPr="00095332">
        <w:rPr>
          <w:rFonts w:ascii="Arial" w:eastAsia="Times New Roman" w:hAnsi="Arial" w:cs="Arial"/>
          <w:b/>
          <w:u w:val="single"/>
          <w:lang w:eastAsia="pl-PL"/>
        </w:rPr>
        <w:t>Informacje dodatkowe</w:t>
      </w:r>
    </w:p>
    <w:p w:rsidR="000E0A97" w:rsidRPr="00095332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</w:t>
      </w:r>
      <w:r w:rsidR="00C70890" w:rsidRPr="00095332">
        <w:rPr>
          <w:rFonts w:ascii="Arial" w:eastAsia="Times New Roman" w:hAnsi="Arial" w:cs="Arial"/>
          <w:lang w:eastAsia="pl-PL"/>
        </w:rPr>
        <w:t xml:space="preserve"> mniej niż 1% ceny wywoławczej </w:t>
      </w:r>
      <w:r w:rsidRPr="00095332">
        <w:rPr>
          <w:rFonts w:ascii="Arial" w:eastAsia="Times New Roman" w:hAnsi="Arial" w:cs="Arial"/>
          <w:lang w:eastAsia="pl-PL"/>
        </w:rPr>
        <w:t>z</w:t>
      </w:r>
      <w:r w:rsidR="00C70890" w:rsidRPr="00095332">
        <w:rPr>
          <w:rFonts w:ascii="Arial" w:eastAsia="Times New Roman" w:hAnsi="Arial" w:cs="Arial"/>
          <w:lang w:eastAsia="pl-PL"/>
        </w:rPr>
        <w:t> </w:t>
      </w:r>
      <w:r w:rsidRPr="00095332">
        <w:rPr>
          <w:rFonts w:ascii="Arial" w:eastAsia="Times New Roman" w:hAnsi="Arial" w:cs="Arial"/>
          <w:lang w:eastAsia="pl-PL"/>
        </w:rPr>
        <w:t>zaokrągleniem w górę do pełnych dziesiątek złotych.</w:t>
      </w:r>
    </w:p>
    <w:p w:rsidR="003B46A3" w:rsidRPr="00095332" w:rsidRDefault="003B46A3" w:rsidP="003B46A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Termin składania wniosków przez osoby, którym przysługuje pierwszeństwo w nabyciu nieruchomości na podstawie art. 34 ust. 1 i 2 ustawy z dnia 21 sierpnia 1997 r. o</w:t>
      </w:r>
      <w:r w:rsidR="008F06B6" w:rsidRPr="00095332">
        <w:rPr>
          <w:rFonts w:ascii="Arial" w:eastAsia="Times New Roman" w:hAnsi="Arial" w:cs="Arial"/>
          <w:lang w:eastAsia="pl-PL"/>
        </w:rPr>
        <w:t> </w:t>
      </w:r>
      <w:r w:rsidRPr="00095332">
        <w:rPr>
          <w:rFonts w:ascii="Arial" w:eastAsia="Times New Roman" w:hAnsi="Arial" w:cs="Arial"/>
          <w:lang w:eastAsia="pl-PL"/>
        </w:rPr>
        <w:t>gospodarce nieruchomościami (</w:t>
      </w:r>
      <w:proofErr w:type="spellStart"/>
      <w:r w:rsidRPr="00095332">
        <w:rPr>
          <w:rFonts w:ascii="Arial" w:eastAsia="Times New Roman" w:hAnsi="Arial" w:cs="Arial"/>
          <w:lang w:eastAsia="pl-PL"/>
        </w:rPr>
        <w:t>t.j</w:t>
      </w:r>
      <w:proofErr w:type="spellEnd"/>
      <w:r w:rsidRPr="00095332">
        <w:rPr>
          <w:rFonts w:ascii="Arial" w:eastAsia="Times New Roman" w:hAnsi="Arial" w:cs="Arial"/>
          <w:lang w:eastAsia="pl-PL"/>
        </w:rPr>
        <w:t>. Dz. U. z 2021 r. poz.1899 ze zm.) upłynął 05</w:t>
      </w:r>
      <w:r w:rsidR="008F06B6" w:rsidRPr="00095332">
        <w:rPr>
          <w:rFonts w:ascii="Arial" w:eastAsia="Times New Roman" w:hAnsi="Arial" w:cs="Arial"/>
          <w:lang w:eastAsia="pl-PL"/>
        </w:rPr>
        <w:t> </w:t>
      </w:r>
      <w:r w:rsidRPr="00095332">
        <w:rPr>
          <w:rFonts w:ascii="Arial" w:eastAsia="Times New Roman" w:hAnsi="Arial" w:cs="Arial"/>
          <w:lang w:eastAsia="pl-PL"/>
        </w:rPr>
        <w:t>maja</w:t>
      </w:r>
      <w:r w:rsidR="008F06B6" w:rsidRPr="00095332">
        <w:rPr>
          <w:rFonts w:ascii="Arial" w:eastAsia="Times New Roman" w:hAnsi="Arial" w:cs="Arial"/>
          <w:lang w:eastAsia="pl-PL"/>
        </w:rPr>
        <w:t> </w:t>
      </w:r>
      <w:r w:rsidRPr="00095332">
        <w:rPr>
          <w:rFonts w:ascii="Arial" w:eastAsia="Times New Roman" w:hAnsi="Arial" w:cs="Arial"/>
          <w:lang w:eastAsia="pl-PL"/>
        </w:rPr>
        <w:t>2022 r.</w:t>
      </w:r>
    </w:p>
    <w:p w:rsidR="000E0A97" w:rsidRPr="00095332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0E0A97" w:rsidRPr="00095332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0E0A97" w:rsidRPr="00095332" w:rsidRDefault="000E0A97" w:rsidP="00C70890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Ogłoszenie o przetargu wywieszone jest na tablicy ogłoszeń w siedzibie Urzędu Miejskie</w:t>
      </w:r>
      <w:r w:rsidR="00921678" w:rsidRPr="00095332">
        <w:rPr>
          <w:rFonts w:ascii="Arial" w:eastAsia="Times New Roman" w:hAnsi="Arial" w:cs="Arial"/>
          <w:lang w:eastAsia="pl-PL"/>
        </w:rPr>
        <w:t xml:space="preserve">go w Międzyrzeczu, ul. Rynek 1, zostało opublikowane </w:t>
      </w:r>
      <w:r w:rsidRPr="00095332">
        <w:rPr>
          <w:rFonts w:ascii="Arial" w:eastAsia="Times New Roman" w:hAnsi="Arial" w:cs="Arial"/>
          <w:lang w:eastAsia="pl-PL"/>
        </w:rPr>
        <w:t>w prasie lokalnej oraz na stronach internetowych:</w:t>
      </w:r>
      <w:r w:rsidR="00921678" w:rsidRPr="00095332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C70890" w:rsidRPr="00095332">
          <w:rPr>
            <w:rStyle w:val="Hipercze"/>
            <w:rFonts w:ascii="Arial" w:eastAsia="Times New Roman" w:hAnsi="Arial" w:cs="Arial"/>
            <w:lang w:eastAsia="pl-PL"/>
          </w:rPr>
          <w:t>www.bip.miedzyrzecz</w:t>
        </w:r>
      </w:hyperlink>
      <w:r w:rsidRPr="00095332">
        <w:rPr>
          <w:rFonts w:ascii="Arial" w:eastAsia="Times New Roman" w:hAnsi="Arial" w:cs="Arial"/>
          <w:lang w:eastAsia="pl-PL"/>
        </w:rPr>
        <w:t xml:space="preserve"> i </w:t>
      </w:r>
      <w:hyperlink r:id="rId7" w:history="1">
        <w:r w:rsidR="00921678" w:rsidRPr="00095332">
          <w:rPr>
            <w:rStyle w:val="Hipercze"/>
            <w:rFonts w:ascii="Arial" w:eastAsia="Times New Roman" w:hAnsi="Arial" w:cs="Arial"/>
            <w:lang w:eastAsia="pl-PL"/>
          </w:rPr>
          <w:t>www.miedzyrzecz.pl</w:t>
        </w:r>
      </w:hyperlink>
    </w:p>
    <w:p w:rsidR="000E0A97" w:rsidRPr="00095332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 w:rsidRPr="00095332">
        <w:rPr>
          <w:rFonts w:ascii="Arial" w:eastAsia="Times New Roman" w:hAnsi="Arial" w:cs="Arial"/>
          <w:lang w:eastAsia="pl-PL"/>
        </w:rPr>
        <w:t>Zastrzega się prawo odwołania przetargu z ważnych powodów.</w:t>
      </w:r>
    </w:p>
    <w:p w:rsidR="000E0A97" w:rsidRPr="00095332" w:rsidRDefault="000E0A97" w:rsidP="000E0A9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95332">
        <w:rPr>
          <w:rFonts w:ascii="Arial" w:eastAsia="Times New Roman" w:hAnsi="Arial" w:cs="Arial"/>
          <w:lang w:eastAsia="pl-PL"/>
        </w:rPr>
        <w:t xml:space="preserve">Informacji na temat przetargu udzielają pracownicy Wydziału Gospodarki Mieniem, Urzędu Miejskiego w Międzyrzeczu tel. 95 742 69 </w:t>
      </w:r>
      <w:r w:rsidR="003B46A3" w:rsidRPr="00095332">
        <w:rPr>
          <w:rFonts w:ascii="Arial" w:eastAsia="Times New Roman" w:hAnsi="Arial" w:cs="Arial"/>
          <w:lang w:eastAsia="pl-PL"/>
        </w:rPr>
        <w:t>47</w:t>
      </w:r>
      <w:r w:rsidRPr="00095332">
        <w:rPr>
          <w:rFonts w:ascii="Arial" w:eastAsia="Times New Roman" w:hAnsi="Arial" w:cs="Arial"/>
          <w:lang w:eastAsia="pl-PL"/>
        </w:rPr>
        <w:t>.</w:t>
      </w:r>
    </w:p>
    <w:p w:rsidR="00095332" w:rsidRDefault="00095332" w:rsidP="00095332">
      <w:pPr>
        <w:rPr>
          <w:rFonts w:ascii="Arial" w:hAnsi="Arial" w:cs="Arial"/>
        </w:rPr>
      </w:pPr>
    </w:p>
    <w:p w:rsidR="00095332" w:rsidRDefault="00095332" w:rsidP="00095332">
      <w:pPr>
        <w:rPr>
          <w:rFonts w:ascii="Arial" w:hAnsi="Arial" w:cs="Arial"/>
        </w:rPr>
      </w:pPr>
    </w:p>
    <w:p w:rsidR="00095332" w:rsidRPr="00095332" w:rsidRDefault="00095332" w:rsidP="00095332">
      <w:pPr>
        <w:ind w:left="5103"/>
        <w:rPr>
          <w:rFonts w:ascii="Arial" w:hAnsi="Arial" w:cs="Arial"/>
          <w:sz w:val="18"/>
          <w:szCs w:val="18"/>
        </w:rPr>
      </w:pPr>
      <w:r w:rsidRPr="00095332">
        <w:rPr>
          <w:rFonts w:ascii="Arial" w:hAnsi="Arial" w:cs="Arial"/>
          <w:sz w:val="18"/>
          <w:szCs w:val="18"/>
        </w:rPr>
        <w:t>Z up. BURMISTRZA</w:t>
      </w:r>
    </w:p>
    <w:p w:rsidR="00095332" w:rsidRPr="00095332" w:rsidRDefault="00095332" w:rsidP="00095332">
      <w:pPr>
        <w:ind w:left="5103"/>
        <w:rPr>
          <w:rFonts w:ascii="Arial" w:hAnsi="Arial" w:cs="Arial"/>
          <w:sz w:val="18"/>
          <w:szCs w:val="18"/>
        </w:rPr>
      </w:pPr>
    </w:p>
    <w:p w:rsidR="00095332" w:rsidRPr="00095332" w:rsidRDefault="00095332" w:rsidP="00095332">
      <w:pPr>
        <w:ind w:left="4962"/>
        <w:rPr>
          <w:rFonts w:ascii="Arial" w:hAnsi="Arial" w:cs="Arial"/>
          <w:sz w:val="18"/>
          <w:szCs w:val="18"/>
        </w:rPr>
      </w:pPr>
      <w:r w:rsidRPr="00095332">
        <w:rPr>
          <w:rFonts w:ascii="Arial" w:hAnsi="Arial" w:cs="Arial"/>
          <w:sz w:val="18"/>
          <w:szCs w:val="18"/>
        </w:rPr>
        <w:t xml:space="preserve">mgr Tomasz Markiewicz </w:t>
      </w:r>
    </w:p>
    <w:p w:rsidR="00095332" w:rsidRPr="00095332" w:rsidRDefault="00095332" w:rsidP="00095332">
      <w:pPr>
        <w:ind w:left="5103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95332">
        <w:rPr>
          <w:rFonts w:ascii="Arial" w:hAnsi="Arial" w:cs="Arial"/>
          <w:sz w:val="18"/>
          <w:szCs w:val="18"/>
        </w:rPr>
        <w:t>Zastępca Burmistrza</w:t>
      </w:r>
    </w:p>
    <w:sectPr w:rsidR="00095332" w:rsidRPr="0009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8C5"/>
    <w:multiLevelType w:val="hybridMultilevel"/>
    <w:tmpl w:val="E124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6"/>
    <w:rsid w:val="00095332"/>
    <w:rsid w:val="000A2A56"/>
    <w:rsid w:val="000B27A4"/>
    <w:rsid w:val="000E0A97"/>
    <w:rsid w:val="00135AE6"/>
    <w:rsid w:val="0015130C"/>
    <w:rsid w:val="00193792"/>
    <w:rsid w:val="00204A36"/>
    <w:rsid w:val="0028129B"/>
    <w:rsid w:val="002975C0"/>
    <w:rsid w:val="00314A80"/>
    <w:rsid w:val="0032430F"/>
    <w:rsid w:val="0033407C"/>
    <w:rsid w:val="0035752B"/>
    <w:rsid w:val="003B46A3"/>
    <w:rsid w:val="003E2A17"/>
    <w:rsid w:val="003E4789"/>
    <w:rsid w:val="00422F6D"/>
    <w:rsid w:val="004428C4"/>
    <w:rsid w:val="0045445A"/>
    <w:rsid w:val="00455BF8"/>
    <w:rsid w:val="0045626D"/>
    <w:rsid w:val="00474988"/>
    <w:rsid w:val="00517516"/>
    <w:rsid w:val="0057392F"/>
    <w:rsid w:val="005747BA"/>
    <w:rsid w:val="005F3E79"/>
    <w:rsid w:val="006126FD"/>
    <w:rsid w:val="00627EF3"/>
    <w:rsid w:val="006A3FCB"/>
    <w:rsid w:val="006B0F60"/>
    <w:rsid w:val="006B3CCD"/>
    <w:rsid w:val="006C5FBE"/>
    <w:rsid w:val="00720B25"/>
    <w:rsid w:val="007634BE"/>
    <w:rsid w:val="007962C0"/>
    <w:rsid w:val="007B0DD3"/>
    <w:rsid w:val="007B6D00"/>
    <w:rsid w:val="007D7992"/>
    <w:rsid w:val="008A66EC"/>
    <w:rsid w:val="008D2EFC"/>
    <w:rsid w:val="008F06B6"/>
    <w:rsid w:val="009165B0"/>
    <w:rsid w:val="00921678"/>
    <w:rsid w:val="009730BC"/>
    <w:rsid w:val="00992BDC"/>
    <w:rsid w:val="009A3E87"/>
    <w:rsid w:val="009D2220"/>
    <w:rsid w:val="009F1A20"/>
    <w:rsid w:val="00A24C64"/>
    <w:rsid w:val="00A33F84"/>
    <w:rsid w:val="00A34F99"/>
    <w:rsid w:val="00AA4721"/>
    <w:rsid w:val="00AB6517"/>
    <w:rsid w:val="00AF4C57"/>
    <w:rsid w:val="00B158A8"/>
    <w:rsid w:val="00B730A8"/>
    <w:rsid w:val="00BD6649"/>
    <w:rsid w:val="00BF062A"/>
    <w:rsid w:val="00C0148D"/>
    <w:rsid w:val="00C102CA"/>
    <w:rsid w:val="00C70890"/>
    <w:rsid w:val="00CA5C21"/>
    <w:rsid w:val="00CC4480"/>
    <w:rsid w:val="00D21C94"/>
    <w:rsid w:val="00DD28EF"/>
    <w:rsid w:val="00E62784"/>
    <w:rsid w:val="00EA37BF"/>
    <w:rsid w:val="00E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2</cp:revision>
  <cp:lastPrinted>2022-05-25T13:32:00Z</cp:lastPrinted>
  <dcterms:created xsi:type="dcterms:W3CDTF">2022-05-27T07:01:00Z</dcterms:created>
  <dcterms:modified xsi:type="dcterms:W3CDTF">2022-05-27T07:01:00Z</dcterms:modified>
</cp:coreProperties>
</file>